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CE60A" w14:textId="77777777" w:rsidR="00DB674B" w:rsidRPr="008E6012" w:rsidRDefault="00DB674B" w:rsidP="00DB674B">
      <w:pPr>
        <w:jc w:val="center"/>
        <w:rPr>
          <w:rFonts w:ascii="Times New Roman" w:eastAsia="Times New Roman" w:hAnsi="Times New Roman" w:cs="Times New Roman"/>
          <w:sz w:val="24"/>
          <w:szCs w:val="24"/>
          <w:lang w:eastAsia="hr-HR"/>
        </w:rPr>
      </w:pPr>
      <w:r w:rsidRPr="008E6012">
        <w:rPr>
          <w:rFonts w:ascii="Times New Roman" w:eastAsia="Times New Roman" w:hAnsi="Times New Roman" w:cs="Times New Roman"/>
          <w:b/>
          <w:sz w:val="24"/>
          <w:szCs w:val="24"/>
          <w:lang w:eastAsia="zh-CN"/>
        </w:rPr>
        <w:tab/>
      </w:r>
      <w:r w:rsidRPr="008E6012">
        <w:rPr>
          <w:rFonts w:ascii="Times New Roman" w:eastAsia="Times New Roman" w:hAnsi="Times New Roman" w:cs="Times New Roman"/>
          <w:noProof/>
          <w:sz w:val="24"/>
          <w:szCs w:val="24"/>
          <w:lang w:eastAsia="hr-HR"/>
        </w:rPr>
        <w:drawing>
          <wp:inline distT="0" distB="0" distL="0" distR="0" wp14:anchorId="3D6A08FD" wp14:editId="27E7A7DB">
            <wp:extent cx="502942" cy="684000"/>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E6012">
        <w:rPr>
          <w:rFonts w:ascii="Times New Roman" w:eastAsia="Times New Roman" w:hAnsi="Times New Roman" w:cs="Times New Roman"/>
          <w:sz w:val="24"/>
          <w:szCs w:val="24"/>
          <w:lang w:eastAsia="hr-HR"/>
        </w:rPr>
        <w:fldChar w:fldCharType="begin"/>
      </w:r>
      <w:r w:rsidRPr="008E6012">
        <w:rPr>
          <w:rFonts w:ascii="Times New Roman" w:eastAsia="Times New Roman" w:hAnsi="Times New Roman" w:cs="Times New Roman"/>
          <w:sz w:val="24"/>
          <w:szCs w:val="24"/>
          <w:lang w:eastAsia="hr-HR"/>
        </w:rPr>
        <w:instrText xml:space="preserve"> INCLUDEPICTURE "http://www.inet.hr/~box/images/grb-rh.gif" \* MERGEFORMATINET </w:instrText>
      </w:r>
      <w:r w:rsidRPr="008E6012">
        <w:rPr>
          <w:rFonts w:ascii="Times New Roman" w:eastAsia="Times New Roman" w:hAnsi="Times New Roman" w:cs="Times New Roman"/>
          <w:sz w:val="24"/>
          <w:szCs w:val="24"/>
          <w:lang w:eastAsia="hr-HR"/>
        </w:rPr>
        <w:fldChar w:fldCharType="end"/>
      </w:r>
    </w:p>
    <w:p w14:paraId="37A1D4AA" w14:textId="77777777" w:rsidR="00DB674B" w:rsidRPr="008E6012" w:rsidRDefault="00DB674B" w:rsidP="00DB674B">
      <w:pPr>
        <w:spacing w:before="60" w:after="1680" w:line="240" w:lineRule="auto"/>
        <w:jc w:val="center"/>
        <w:rPr>
          <w:rFonts w:ascii="Times New Roman" w:eastAsia="Times New Roman" w:hAnsi="Times New Roman" w:cs="Times New Roman"/>
          <w:sz w:val="24"/>
          <w:szCs w:val="24"/>
          <w:lang w:eastAsia="hr-HR"/>
        </w:rPr>
      </w:pPr>
      <w:r w:rsidRPr="008E6012">
        <w:rPr>
          <w:rFonts w:ascii="Times New Roman" w:eastAsia="Times New Roman" w:hAnsi="Times New Roman" w:cs="Times New Roman"/>
          <w:sz w:val="24"/>
          <w:szCs w:val="24"/>
          <w:lang w:eastAsia="hr-HR"/>
        </w:rPr>
        <w:t>VLADA REPUBLIKE HRVATSKE</w:t>
      </w:r>
    </w:p>
    <w:p w14:paraId="56685F17" w14:textId="65422C11" w:rsidR="00DB674B" w:rsidRPr="008E6012" w:rsidRDefault="00DB674B" w:rsidP="00DB674B">
      <w:pPr>
        <w:spacing w:before="60" w:after="1680" w:line="240" w:lineRule="auto"/>
        <w:jc w:val="right"/>
        <w:rPr>
          <w:rFonts w:ascii="Times New Roman" w:eastAsia="Times New Roman" w:hAnsi="Times New Roman" w:cs="Times New Roman"/>
          <w:sz w:val="24"/>
          <w:szCs w:val="24"/>
          <w:lang w:eastAsia="hr-HR"/>
        </w:rPr>
      </w:pPr>
      <w:r w:rsidRPr="008E6012">
        <w:rPr>
          <w:rFonts w:ascii="Times New Roman" w:eastAsia="Times New Roman" w:hAnsi="Times New Roman" w:cs="Times New Roman"/>
          <w:sz w:val="24"/>
          <w:szCs w:val="24"/>
          <w:lang w:eastAsia="hr-HR"/>
        </w:rPr>
        <w:t>Zagreb, 16. rujna 2021.</w:t>
      </w:r>
    </w:p>
    <w:p w14:paraId="36A17798" w14:textId="77777777" w:rsidR="00DB674B" w:rsidRPr="008E6012" w:rsidRDefault="00DB674B" w:rsidP="00DB674B">
      <w:pPr>
        <w:spacing w:before="60" w:after="1680" w:line="240" w:lineRule="auto"/>
        <w:jc w:val="right"/>
        <w:rPr>
          <w:rFonts w:ascii="Times New Roman" w:eastAsia="Times New Roman" w:hAnsi="Times New Roman" w:cs="Times New Roman"/>
          <w:sz w:val="24"/>
          <w:szCs w:val="24"/>
          <w:lang w:eastAsia="hr-HR"/>
        </w:rPr>
      </w:pPr>
    </w:p>
    <w:p w14:paraId="7D14CD51" w14:textId="77777777" w:rsidR="00DB674B" w:rsidRPr="008E6012" w:rsidRDefault="00DB674B" w:rsidP="00DB674B">
      <w:pPr>
        <w:spacing w:before="60" w:after="1680" w:line="240" w:lineRule="auto"/>
        <w:contextualSpacing/>
        <w:jc w:val="center"/>
        <w:rPr>
          <w:rFonts w:ascii="Times New Roman" w:eastAsia="Times New Roman" w:hAnsi="Times New Roman" w:cs="Times New Roman"/>
          <w:sz w:val="24"/>
          <w:szCs w:val="24"/>
          <w:lang w:eastAsia="hr-HR"/>
        </w:rPr>
      </w:pPr>
      <w:r w:rsidRPr="008E6012">
        <w:rPr>
          <w:rFonts w:ascii="Times New Roman" w:eastAsia="Times New Roman" w:hAnsi="Times New Roman" w:cs="Times New Roman"/>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DB674B" w:rsidRPr="008E6012" w14:paraId="55396261" w14:textId="77777777" w:rsidTr="00B66F70">
        <w:tc>
          <w:tcPr>
            <w:tcW w:w="1951" w:type="dxa"/>
          </w:tcPr>
          <w:p w14:paraId="2215A612" w14:textId="77777777" w:rsidR="00DB674B" w:rsidRPr="008E6012" w:rsidRDefault="00DB674B" w:rsidP="00B66F70">
            <w:pPr>
              <w:spacing w:line="360" w:lineRule="auto"/>
              <w:jc w:val="right"/>
              <w:rPr>
                <w:sz w:val="24"/>
                <w:szCs w:val="24"/>
              </w:rPr>
            </w:pPr>
            <w:r w:rsidRPr="008E6012">
              <w:rPr>
                <w:b/>
                <w:smallCaps/>
                <w:sz w:val="24"/>
                <w:szCs w:val="24"/>
              </w:rPr>
              <w:t>Predlagatelj</w:t>
            </w:r>
            <w:r w:rsidRPr="008E6012">
              <w:rPr>
                <w:b/>
                <w:sz w:val="24"/>
                <w:szCs w:val="24"/>
              </w:rPr>
              <w:t>:</w:t>
            </w:r>
          </w:p>
        </w:tc>
        <w:tc>
          <w:tcPr>
            <w:tcW w:w="7229" w:type="dxa"/>
          </w:tcPr>
          <w:p w14:paraId="3390CDF1" w14:textId="77777777" w:rsidR="00DB674B" w:rsidRPr="008E6012" w:rsidRDefault="00DB674B" w:rsidP="00B66F70">
            <w:pPr>
              <w:spacing w:line="360" w:lineRule="auto"/>
              <w:rPr>
                <w:sz w:val="24"/>
                <w:szCs w:val="24"/>
              </w:rPr>
            </w:pPr>
            <w:r w:rsidRPr="008E6012">
              <w:rPr>
                <w:sz w:val="24"/>
                <w:szCs w:val="24"/>
              </w:rPr>
              <w:t>Ministarstvo zdravstva</w:t>
            </w:r>
          </w:p>
        </w:tc>
      </w:tr>
    </w:tbl>
    <w:p w14:paraId="157FF630" w14:textId="77777777" w:rsidR="00DB674B" w:rsidRPr="008E6012" w:rsidRDefault="00DB674B" w:rsidP="00DB674B">
      <w:pPr>
        <w:spacing w:after="0" w:line="360" w:lineRule="auto"/>
        <w:rPr>
          <w:rFonts w:ascii="Times New Roman" w:eastAsia="Times New Roman" w:hAnsi="Times New Roman" w:cs="Times New Roman"/>
          <w:sz w:val="24"/>
          <w:szCs w:val="24"/>
          <w:lang w:eastAsia="hr-HR"/>
        </w:rPr>
      </w:pPr>
      <w:r w:rsidRPr="008E6012">
        <w:rPr>
          <w:rFonts w:ascii="Times New Roman" w:eastAsia="Times New Roman" w:hAnsi="Times New Roman" w:cs="Times New Roman"/>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086"/>
      </w:tblGrid>
      <w:tr w:rsidR="00DB674B" w:rsidRPr="008E6012" w14:paraId="1773FA57" w14:textId="77777777" w:rsidTr="00B66F70">
        <w:tc>
          <w:tcPr>
            <w:tcW w:w="1986" w:type="dxa"/>
          </w:tcPr>
          <w:p w14:paraId="691445D5" w14:textId="77777777" w:rsidR="00DB674B" w:rsidRPr="008E6012" w:rsidRDefault="00DB674B" w:rsidP="00B66F70">
            <w:pPr>
              <w:spacing w:line="360" w:lineRule="auto"/>
              <w:ind w:left="709"/>
              <w:rPr>
                <w:sz w:val="24"/>
                <w:szCs w:val="24"/>
              </w:rPr>
            </w:pPr>
            <w:r w:rsidRPr="008E6012">
              <w:rPr>
                <w:b/>
                <w:smallCaps/>
                <w:sz w:val="24"/>
                <w:szCs w:val="24"/>
              </w:rPr>
              <w:t>Predmet</w:t>
            </w:r>
            <w:r w:rsidRPr="008E6012">
              <w:rPr>
                <w:b/>
                <w:sz w:val="24"/>
                <w:szCs w:val="24"/>
              </w:rPr>
              <w:t>:</w:t>
            </w:r>
          </w:p>
        </w:tc>
        <w:tc>
          <w:tcPr>
            <w:tcW w:w="7229" w:type="dxa"/>
          </w:tcPr>
          <w:p w14:paraId="49C7F7A3" w14:textId="2808661D" w:rsidR="00DB674B" w:rsidRPr="008E6012" w:rsidRDefault="00DB674B" w:rsidP="00DB674B">
            <w:pPr>
              <w:jc w:val="both"/>
              <w:rPr>
                <w:sz w:val="24"/>
                <w:szCs w:val="24"/>
              </w:rPr>
            </w:pPr>
            <w:r w:rsidRPr="008E6012">
              <w:rPr>
                <w:sz w:val="24"/>
                <w:szCs w:val="24"/>
              </w:rPr>
              <w:t xml:space="preserve">Prijedlog odluke </w:t>
            </w:r>
            <w:bookmarkStart w:id="0" w:name="_Hlk55890144"/>
            <w:r w:rsidRPr="008E6012">
              <w:rPr>
                <w:sz w:val="24"/>
                <w:szCs w:val="24"/>
              </w:rPr>
              <w:t>o</w:t>
            </w:r>
            <w:bookmarkEnd w:id="0"/>
            <w:r w:rsidRPr="008E6012">
              <w:rPr>
                <w:sz w:val="24"/>
                <w:szCs w:val="24"/>
              </w:rPr>
              <w:t xml:space="preserve"> isplati razlike iznosa uvećanja plaće za prekovremeni rad radnicima u djelatnosti zdravstva i zdravstvenog osiguranja</w:t>
            </w:r>
          </w:p>
        </w:tc>
      </w:tr>
    </w:tbl>
    <w:p w14:paraId="57579214" w14:textId="77777777" w:rsidR="00DB674B" w:rsidRPr="008E6012" w:rsidRDefault="00DB674B" w:rsidP="00DB674B">
      <w:pPr>
        <w:tabs>
          <w:tab w:val="left" w:pos="1843"/>
        </w:tabs>
        <w:spacing w:after="0" w:line="360" w:lineRule="auto"/>
        <w:ind w:left="1843" w:hanging="1843"/>
        <w:rPr>
          <w:rFonts w:ascii="Times New Roman" w:eastAsia="Times New Roman" w:hAnsi="Times New Roman" w:cs="Times New Roman"/>
          <w:sz w:val="24"/>
          <w:szCs w:val="24"/>
          <w:lang w:eastAsia="hr-HR"/>
        </w:rPr>
      </w:pPr>
      <w:r w:rsidRPr="008E6012">
        <w:rPr>
          <w:rFonts w:ascii="Times New Roman" w:eastAsia="Times New Roman" w:hAnsi="Times New Roman" w:cs="Times New Roman"/>
          <w:sz w:val="24"/>
          <w:szCs w:val="24"/>
          <w:lang w:eastAsia="hr-HR"/>
        </w:rPr>
        <w:t>__________________________________________________________________________</w:t>
      </w:r>
    </w:p>
    <w:p w14:paraId="558BE520" w14:textId="77777777" w:rsidR="00DB674B" w:rsidRPr="008E6012" w:rsidRDefault="00DB674B" w:rsidP="00DB674B">
      <w:pPr>
        <w:tabs>
          <w:tab w:val="left" w:pos="2429"/>
        </w:tabs>
        <w:spacing w:after="0" w:line="240" w:lineRule="auto"/>
        <w:rPr>
          <w:rFonts w:ascii="Times New Roman" w:eastAsia="Times New Roman" w:hAnsi="Times New Roman" w:cs="Times New Roman"/>
          <w:b/>
          <w:sz w:val="24"/>
          <w:szCs w:val="24"/>
          <w:lang w:eastAsia="zh-CN"/>
        </w:rPr>
      </w:pPr>
    </w:p>
    <w:p w14:paraId="72E1F0FC"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60E6F71F"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17A3389B"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6BBF4BB4"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7C1906D5"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672821E5"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09A94C99"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3EEC4D78"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0A64BDCD"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55D226B5"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7A23C14C"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48BB6EC1"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5994BC8D"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3A125047" w14:textId="77777777" w:rsidR="00DB674B" w:rsidRPr="008E6012" w:rsidRDefault="00DB674B" w:rsidP="00DB674B">
      <w:pPr>
        <w:spacing w:after="0" w:line="240" w:lineRule="auto"/>
        <w:jc w:val="right"/>
        <w:rPr>
          <w:rFonts w:ascii="Times New Roman" w:eastAsia="Times New Roman" w:hAnsi="Times New Roman" w:cs="Times New Roman"/>
          <w:b/>
          <w:sz w:val="24"/>
          <w:szCs w:val="24"/>
          <w:lang w:eastAsia="zh-CN"/>
        </w:rPr>
      </w:pPr>
    </w:p>
    <w:p w14:paraId="6B9E9293" w14:textId="77777777" w:rsidR="00DB674B" w:rsidRPr="008E6012" w:rsidRDefault="00DB674B" w:rsidP="00DB674B">
      <w:pPr>
        <w:pBdr>
          <w:top w:val="single" w:sz="4" w:space="1" w:color="404040"/>
        </w:pBdr>
        <w:tabs>
          <w:tab w:val="center" w:pos="4536"/>
          <w:tab w:val="right" w:pos="9072"/>
        </w:tabs>
        <w:spacing w:after="0" w:line="240" w:lineRule="auto"/>
        <w:jc w:val="center"/>
        <w:rPr>
          <w:rFonts w:ascii="Times New Roman" w:eastAsia="Times New Roman" w:hAnsi="Times New Roman" w:cs="Times New Roman"/>
          <w:color w:val="404040"/>
          <w:spacing w:val="20"/>
          <w:sz w:val="20"/>
          <w:szCs w:val="20"/>
          <w:lang w:eastAsia="hr-HR"/>
        </w:rPr>
      </w:pPr>
      <w:r w:rsidRPr="008E6012">
        <w:rPr>
          <w:rFonts w:ascii="Times New Roman" w:eastAsia="Times New Roman" w:hAnsi="Times New Roman" w:cs="Times New Roman"/>
          <w:color w:val="404040"/>
          <w:spacing w:val="20"/>
          <w:sz w:val="20"/>
          <w:szCs w:val="20"/>
          <w:lang w:eastAsia="hr-HR"/>
        </w:rPr>
        <w:t>Banski dvori | Trg Sv. Marka 2 | 10000 Zagreb | tel. 01 4569 222 | vlada.gov.hr</w:t>
      </w:r>
    </w:p>
    <w:p w14:paraId="38CB9683" w14:textId="6B75DFE0" w:rsidR="00DB674B" w:rsidRPr="008E6012" w:rsidRDefault="00DB674B">
      <w:pPr>
        <w:rPr>
          <w:rFonts w:ascii="Times New Roman" w:eastAsia="Calibri" w:hAnsi="Times New Roman" w:cs="Times New Roman"/>
          <w:sz w:val="24"/>
          <w:szCs w:val="24"/>
        </w:rPr>
      </w:pPr>
      <w:r w:rsidRPr="008E6012">
        <w:rPr>
          <w:rFonts w:ascii="Times New Roman" w:eastAsia="Calibri" w:hAnsi="Times New Roman" w:cs="Times New Roman"/>
          <w:sz w:val="24"/>
          <w:szCs w:val="24"/>
        </w:rPr>
        <w:br w:type="page"/>
      </w:r>
    </w:p>
    <w:p w14:paraId="7D1400FC" w14:textId="7559DF93" w:rsidR="006E5CE1" w:rsidRPr="008E6012" w:rsidRDefault="006E5CE1" w:rsidP="006E5CE1">
      <w:pPr>
        <w:jc w:val="right"/>
        <w:rPr>
          <w:rFonts w:ascii="Times New Roman" w:eastAsia="Calibri" w:hAnsi="Times New Roman" w:cs="Times New Roman"/>
          <w:b/>
          <w:sz w:val="24"/>
          <w:szCs w:val="24"/>
        </w:rPr>
      </w:pPr>
      <w:r w:rsidRPr="008E6012">
        <w:rPr>
          <w:rFonts w:ascii="Times New Roman" w:eastAsia="Calibri" w:hAnsi="Times New Roman" w:cs="Times New Roman"/>
          <w:b/>
          <w:sz w:val="24"/>
          <w:szCs w:val="24"/>
        </w:rPr>
        <w:lastRenderedPageBreak/>
        <w:t>Prijedlog</w:t>
      </w:r>
    </w:p>
    <w:p w14:paraId="0376C973" w14:textId="2B0D8027" w:rsidR="006E5CE1" w:rsidRPr="008E6012" w:rsidRDefault="006E5CE1" w:rsidP="006E5CE1">
      <w:pPr>
        <w:jc w:val="both"/>
        <w:rPr>
          <w:rFonts w:ascii="Times New Roman" w:eastAsia="Calibri" w:hAnsi="Times New Roman" w:cs="Times New Roman"/>
          <w:sz w:val="24"/>
          <w:szCs w:val="24"/>
        </w:rPr>
      </w:pPr>
    </w:p>
    <w:p w14:paraId="3FFA1A1B" w14:textId="77777777" w:rsidR="00DB674B" w:rsidRPr="008E6012" w:rsidRDefault="00DB674B" w:rsidP="006E5CE1">
      <w:pPr>
        <w:jc w:val="both"/>
        <w:rPr>
          <w:rFonts w:ascii="Times New Roman" w:eastAsia="Calibri" w:hAnsi="Times New Roman" w:cs="Times New Roman"/>
          <w:sz w:val="24"/>
          <w:szCs w:val="24"/>
        </w:rPr>
      </w:pPr>
    </w:p>
    <w:p w14:paraId="3C730DFD" w14:textId="77777777" w:rsidR="003F7807" w:rsidRPr="008E6012" w:rsidRDefault="003F7807" w:rsidP="003F7807">
      <w:pPr>
        <w:spacing w:after="0" w:line="240" w:lineRule="auto"/>
        <w:jc w:val="both"/>
        <w:rPr>
          <w:rFonts w:ascii="Times New Roman" w:eastAsia="Calibri" w:hAnsi="Times New Roman" w:cs="Times New Roman"/>
          <w:sz w:val="24"/>
          <w:szCs w:val="24"/>
        </w:rPr>
      </w:pPr>
    </w:p>
    <w:p w14:paraId="7F1AE4AA" w14:textId="541C2B3A"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Na temelju članka </w:t>
      </w:r>
      <w:r w:rsidR="00746C57" w:rsidRPr="008E6012">
        <w:rPr>
          <w:rFonts w:ascii="Times New Roman" w:eastAsia="Calibri" w:hAnsi="Times New Roman" w:cs="Times New Roman"/>
          <w:sz w:val="24"/>
          <w:szCs w:val="24"/>
        </w:rPr>
        <w:t xml:space="preserve">7.a Zakona o </w:t>
      </w:r>
      <w:r w:rsidRPr="008E6012">
        <w:rPr>
          <w:rFonts w:ascii="Times New Roman" w:eastAsia="Calibri" w:hAnsi="Times New Roman" w:cs="Times New Roman"/>
          <w:sz w:val="24"/>
          <w:szCs w:val="24"/>
        </w:rPr>
        <w:t>izvršavanju Državnog proračuna Republike Hrvatske za 2021. godinu („Narodne novine“</w:t>
      </w:r>
      <w:r w:rsidR="008E6012"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br. </w:t>
      </w:r>
      <w:r w:rsidR="00746C57" w:rsidRPr="008E6012">
        <w:rPr>
          <w:rFonts w:ascii="Times New Roman" w:eastAsia="Calibri" w:hAnsi="Times New Roman" w:cs="Times New Roman"/>
          <w:sz w:val="24"/>
          <w:szCs w:val="24"/>
        </w:rPr>
        <w:t>135/20</w:t>
      </w:r>
      <w:r w:rsidR="003F7807" w:rsidRPr="008E6012">
        <w:rPr>
          <w:rFonts w:ascii="Times New Roman" w:eastAsia="Calibri" w:hAnsi="Times New Roman" w:cs="Times New Roman"/>
          <w:sz w:val="24"/>
          <w:szCs w:val="24"/>
        </w:rPr>
        <w:t>.</w:t>
      </w:r>
      <w:r w:rsidR="00746C57" w:rsidRPr="008E6012">
        <w:rPr>
          <w:rFonts w:ascii="Times New Roman" w:eastAsia="Calibri" w:hAnsi="Times New Roman" w:cs="Times New Roman"/>
          <w:sz w:val="24"/>
          <w:szCs w:val="24"/>
        </w:rPr>
        <w:t xml:space="preserve"> i </w:t>
      </w:r>
      <w:r w:rsidR="003F7807" w:rsidRPr="008E6012">
        <w:rPr>
          <w:rFonts w:ascii="Times New Roman" w:eastAsia="Calibri" w:hAnsi="Times New Roman" w:cs="Times New Roman"/>
          <w:sz w:val="24"/>
          <w:szCs w:val="24"/>
        </w:rPr>
        <w:t>69/21.)</w:t>
      </w:r>
      <w:r w:rsidRPr="008E6012">
        <w:rPr>
          <w:rFonts w:ascii="Times New Roman" w:eastAsia="Calibri" w:hAnsi="Times New Roman" w:cs="Times New Roman"/>
          <w:sz w:val="24"/>
          <w:szCs w:val="24"/>
        </w:rPr>
        <w:t>, Vlada Republike Hrvatske je na sjednici održanoj ________2021. donijela</w:t>
      </w:r>
    </w:p>
    <w:p w14:paraId="709B47CC" w14:textId="03E8C092" w:rsidR="006E5CE1" w:rsidRPr="008E6012" w:rsidRDefault="006E5CE1" w:rsidP="003F7807">
      <w:pPr>
        <w:spacing w:after="0" w:line="240" w:lineRule="auto"/>
        <w:rPr>
          <w:rFonts w:ascii="Times New Roman" w:eastAsia="Calibri" w:hAnsi="Times New Roman" w:cs="Times New Roman"/>
          <w:sz w:val="24"/>
          <w:szCs w:val="24"/>
        </w:rPr>
      </w:pPr>
    </w:p>
    <w:p w14:paraId="13305EDC" w14:textId="41B3CBC7" w:rsidR="003F7807" w:rsidRPr="008E6012" w:rsidRDefault="003F7807" w:rsidP="003F7807">
      <w:pPr>
        <w:spacing w:after="0" w:line="240" w:lineRule="auto"/>
        <w:rPr>
          <w:rFonts w:ascii="Times New Roman" w:eastAsia="Calibri" w:hAnsi="Times New Roman" w:cs="Times New Roman"/>
          <w:sz w:val="24"/>
          <w:szCs w:val="24"/>
        </w:rPr>
      </w:pPr>
    </w:p>
    <w:p w14:paraId="299D716D" w14:textId="77777777" w:rsidR="003F7807" w:rsidRPr="008E6012" w:rsidRDefault="003F7807" w:rsidP="003F7807">
      <w:pPr>
        <w:spacing w:after="0" w:line="240" w:lineRule="auto"/>
        <w:rPr>
          <w:rFonts w:ascii="Times New Roman" w:eastAsia="Calibri" w:hAnsi="Times New Roman" w:cs="Times New Roman"/>
          <w:sz w:val="24"/>
          <w:szCs w:val="24"/>
        </w:rPr>
      </w:pPr>
    </w:p>
    <w:p w14:paraId="101E5E70" w14:textId="4616C469" w:rsidR="006E5CE1" w:rsidRPr="008E6012" w:rsidRDefault="006E5CE1" w:rsidP="003F7807">
      <w:pPr>
        <w:spacing w:after="0" w:line="240" w:lineRule="auto"/>
        <w:jc w:val="center"/>
        <w:rPr>
          <w:rFonts w:ascii="Times New Roman" w:eastAsia="Calibri" w:hAnsi="Times New Roman" w:cs="Times New Roman"/>
          <w:b/>
          <w:sz w:val="24"/>
          <w:szCs w:val="24"/>
        </w:rPr>
      </w:pPr>
      <w:r w:rsidRPr="008E6012">
        <w:rPr>
          <w:rFonts w:ascii="Times New Roman" w:eastAsia="Calibri" w:hAnsi="Times New Roman" w:cs="Times New Roman"/>
          <w:b/>
          <w:sz w:val="24"/>
          <w:szCs w:val="24"/>
        </w:rPr>
        <w:t>O</w:t>
      </w:r>
      <w:r w:rsidR="00587A55" w:rsidRPr="008E6012">
        <w:rPr>
          <w:rFonts w:ascii="Times New Roman" w:eastAsia="Calibri" w:hAnsi="Times New Roman" w:cs="Times New Roman"/>
          <w:b/>
          <w:sz w:val="24"/>
          <w:szCs w:val="24"/>
        </w:rPr>
        <w:t xml:space="preserve"> </w:t>
      </w:r>
      <w:r w:rsidRPr="008E6012">
        <w:rPr>
          <w:rFonts w:ascii="Times New Roman" w:eastAsia="Calibri" w:hAnsi="Times New Roman" w:cs="Times New Roman"/>
          <w:b/>
          <w:sz w:val="24"/>
          <w:szCs w:val="24"/>
        </w:rPr>
        <w:t>D</w:t>
      </w:r>
      <w:r w:rsidR="00587A55" w:rsidRPr="008E6012">
        <w:rPr>
          <w:rFonts w:ascii="Times New Roman" w:eastAsia="Calibri" w:hAnsi="Times New Roman" w:cs="Times New Roman"/>
          <w:b/>
          <w:sz w:val="24"/>
          <w:szCs w:val="24"/>
        </w:rPr>
        <w:t xml:space="preserve"> </w:t>
      </w:r>
      <w:r w:rsidRPr="008E6012">
        <w:rPr>
          <w:rFonts w:ascii="Times New Roman" w:eastAsia="Calibri" w:hAnsi="Times New Roman" w:cs="Times New Roman"/>
          <w:b/>
          <w:sz w:val="24"/>
          <w:szCs w:val="24"/>
        </w:rPr>
        <w:t>L</w:t>
      </w:r>
      <w:r w:rsidR="00587A55" w:rsidRPr="008E6012">
        <w:rPr>
          <w:rFonts w:ascii="Times New Roman" w:eastAsia="Calibri" w:hAnsi="Times New Roman" w:cs="Times New Roman"/>
          <w:b/>
          <w:sz w:val="24"/>
          <w:szCs w:val="24"/>
        </w:rPr>
        <w:t xml:space="preserve"> </w:t>
      </w:r>
      <w:r w:rsidRPr="008E6012">
        <w:rPr>
          <w:rFonts w:ascii="Times New Roman" w:eastAsia="Calibri" w:hAnsi="Times New Roman" w:cs="Times New Roman"/>
          <w:b/>
          <w:sz w:val="24"/>
          <w:szCs w:val="24"/>
        </w:rPr>
        <w:t>U</w:t>
      </w:r>
      <w:r w:rsidR="00587A55" w:rsidRPr="008E6012">
        <w:rPr>
          <w:rFonts w:ascii="Times New Roman" w:eastAsia="Calibri" w:hAnsi="Times New Roman" w:cs="Times New Roman"/>
          <w:b/>
          <w:sz w:val="24"/>
          <w:szCs w:val="24"/>
        </w:rPr>
        <w:t xml:space="preserve"> </w:t>
      </w:r>
      <w:r w:rsidRPr="008E6012">
        <w:rPr>
          <w:rFonts w:ascii="Times New Roman" w:eastAsia="Calibri" w:hAnsi="Times New Roman" w:cs="Times New Roman"/>
          <w:b/>
          <w:sz w:val="24"/>
          <w:szCs w:val="24"/>
        </w:rPr>
        <w:t>K</w:t>
      </w:r>
      <w:r w:rsidR="00587A55" w:rsidRPr="008E6012">
        <w:rPr>
          <w:rFonts w:ascii="Times New Roman" w:eastAsia="Calibri" w:hAnsi="Times New Roman" w:cs="Times New Roman"/>
          <w:b/>
          <w:sz w:val="24"/>
          <w:szCs w:val="24"/>
        </w:rPr>
        <w:t xml:space="preserve"> </w:t>
      </w:r>
      <w:r w:rsidRPr="008E6012">
        <w:rPr>
          <w:rFonts w:ascii="Times New Roman" w:eastAsia="Calibri" w:hAnsi="Times New Roman" w:cs="Times New Roman"/>
          <w:b/>
          <w:sz w:val="24"/>
          <w:szCs w:val="24"/>
        </w:rPr>
        <w:t>U</w:t>
      </w:r>
    </w:p>
    <w:p w14:paraId="3593D896" w14:textId="77777777" w:rsidR="003F7807" w:rsidRPr="008E6012" w:rsidRDefault="003F7807" w:rsidP="003F7807">
      <w:pPr>
        <w:spacing w:after="0" w:line="240" w:lineRule="auto"/>
        <w:jc w:val="center"/>
        <w:rPr>
          <w:rFonts w:ascii="Times New Roman" w:eastAsia="Calibri" w:hAnsi="Times New Roman" w:cs="Times New Roman"/>
          <w:b/>
          <w:sz w:val="24"/>
          <w:szCs w:val="24"/>
        </w:rPr>
      </w:pPr>
    </w:p>
    <w:p w14:paraId="68523404" w14:textId="77777777" w:rsidR="00587A55" w:rsidRPr="008E6012" w:rsidRDefault="006E5CE1" w:rsidP="003F7807">
      <w:pPr>
        <w:spacing w:after="0" w:line="240" w:lineRule="auto"/>
        <w:jc w:val="center"/>
        <w:rPr>
          <w:rFonts w:ascii="Times New Roman" w:eastAsia="Calibri" w:hAnsi="Times New Roman" w:cs="Times New Roman"/>
          <w:b/>
          <w:sz w:val="24"/>
          <w:szCs w:val="24"/>
        </w:rPr>
      </w:pPr>
      <w:r w:rsidRPr="008E6012">
        <w:rPr>
          <w:rFonts w:ascii="Times New Roman" w:eastAsia="Calibri" w:hAnsi="Times New Roman" w:cs="Times New Roman"/>
          <w:b/>
          <w:sz w:val="24"/>
          <w:szCs w:val="24"/>
        </w:rPr>
        <w:t xml:space="preserve">o isplati razlike iznosa uvećanja plaće za prekovremeni rad radnicima </w:t>
      </w:r>
    </w:p>
    <w:p w14:paraId="7819B5F1" w14:textId="56286FB4" w:rsidR="006E5CE1" w:rsidRPr="008E6012" w:rsidRDefault="006E5CE1" w:rsidP="003F7807">
      <w:pPr>
        <w:spacing w:after="0" w:line="240" w:lineRule="auto"/>
        <w:jc w:val="center"/>
        <w:rPr>
          <w:rFonts w:ascii="Times New Roman" w:eastAsia="Calibri" w:hAnsi="Times New Roman" w:cs="Times New Roman"/>
          <w:b/>
          <w:sz w:val="24"/>
          <w:szCs w:val="24"/>
        </w:rPr>
      </w:pPr>
      <w:r w:rsidRPr="008E6012">
        <w:rPr>
          <w:rFonts w:ascii="Times New Roman" w:eastAsia="Calibri" w:hAnsi="Times New Roman" w:cs="Times New Roman"/>
          <w:b/>
          <w:sz w:val="24"/>
          <w:szCs w:val="24"/>
        </w:rPr>
        <w:t xml:space="preserve">u djelatnosti zdravstva i zdravstvenog osiguranja </w:t>
      </w:r>
    </w:p>
    <w:p w14:paraId="01FE8364" w14:textId="1C03344D" w:rsidR="003F7807" w:rsidRPr="008E6012" w:rsidRDefault="003F7807" w:rsidP="003F7807">
      <w:pPr>
        <w:spacing w:after="0" w:line="240" w:lineRule="auto"/>
        <w:jc w:val="center"/>
        <w:rPr>
          <w:rFonts w:ascii="Times New Roman" w:eastAsia="Calibri" w:hAnsi="Times New Roman" w:cs="Times New Roman"/>
          <w:b/>
          <w:sz w:val="24"/>
          <w:szCs w:val="24"/>
        </w:rPr>
      </w:pPr>
    </w:p>
    <w:p w14:paraId="41FA1E74" w14:textId="336F26A0" w:rsidR="003F7807" w:rsidRPr="008E6012" w:rsidRDefault="003F7807" w:rsidP="003F7807">
      <w:pPr>
        <w:spacing w:after="0" w:line="240" w:lineRule="auto"/>
        <w:jc w:val="center"/>
        <w:rPr>
          <w:rFonts w:ascii="Times New Roman" w:eastAsia="Calibri" w:hAnsi="Times New Roman" w:cs="Times New Roman"/>
          <w:b/>
          <w:sz w:val="24"/>
          <w:szCs w:val="24"/>
        </w:rPr>
      </w:pPr>
    </w:p>
    <w:p w14:paraId="4A29A3D6" w14:textId="77777777" w:rsidR="003F7807" w:rsidRPr="008E6012" w:rsidRDefault="003F7807" w:rsidP="003F7807">
      <w:pPr>
        <w:spacing w:after="0" w:line="240" w:lineRule="auto"/>
        <w:jc w:val="center"/>
        <w:rPr>
          <w:rFonts w:ascii="Times New Roman" w:eastAsia="Calibri" w:hAnsi="Times New Roman" w:cs="Times New Roman"/>
          <w:b/>
          <w:sz w:val="24"/>
          <w:szCs w:val="24"/>
        </w:rPr>
      </w:pPr>
    </w:p>
    <w:p w14:paraId="16A11523" w14:textId="7279D06D" w:rsidR="006E5CE1" w:rsidRPr="008E6012" w:rsidRDefault="006E5CE1" w:rsidP="003F7807">
      <w:pPr>
        <w:spacing w:after="0" w:line="240" w:lineRule="auto"/>
        <w:jc w:val="center"/>
        <w:rPr>
          <w:rFonts w:ascii="Times New Roman" w:eastAsia="Calibri" w:hAnsi="Times New Roman" w:cs="Times New Roman"/>
          <w:b/>
          <w:sz w:val="24"/>
          <w:szCs w:val="24"/>
        </w:rPr>
      </w:pPr>
      <w:r w:rsidRPr="008E6012">
        <w:rPr>
          <w:rFonts w:ascii="Times New Roman" w:eastAsia="Calibri" w:hAnsi="Times New Roman" w:cs="Times New Roman"/>
          <w:b/>
          <w:sz w:val="24"/>
          <w:szCs w:val="24"/>
        </w:rPr>
        <w:t>I.</w:t>
      </w:r>
    </w:p>
    <w:p w14:paraId="463DCF19" w14:textId="77777777" w:rsidR="00587A55" w:rsidRPr="008E6012" w:rsidRDefault="00587A55" w:rsidP="003F7807">
      <w:pPr>
        <w:spacing w:after="0" w:line="240" w:lineRule="auto"/>
        <w:jc w:val="center"/>
        <w:rPr>
          <w:rFonts w:ascii="Times New Roman" w:eastAsia="Calibri" w:hAnsi="Times New Roman" w:cs="Times New Roman"/>
          <w:b/>
          <w:sz w:val="24"/>
          <w:szCs w:val="24"/>
        </w:rPr>
      </w:pPr>
    </w:p>
    <w:p w14:paraId="7A2B862E" w14:textId="03221D8D"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Radnicima kojima za sate</w:t>
      </w:r>
      <w:r w:rsidR="003F7807" w:rsidRPr="008E6012">
        <w:rPr>
          <w:rFonts w:ascii="Times New Roman" w:eastAsia="Calibri" w:hAnsi="Times New Roman" w:cs="Times New Roman"/>
          <w:sz w:val="24"/>
          <w:szCs w:val="24"/>
        </w:rPr>
        <w:t xml:space="preserve"> ostvarene u prekovremenom radu</w:t>
      </w:r>
      <w:r w:rsidRPr="008E6012">
        <w:rPr>
          <w:rFonts w:ascii="Times New Roman" w:eastAsia="Calibri" w:hAnsi="Times New Roman" w:cs="Times New Roman"/>
          <w:sz w:val="24"/>
          <w:szCs w:val="24"/>
        </w:rPr>
        <w:t xml:space="preserve"> nije kumulativno isplaćeno uvećanje plaće s osnova posebnih uvjeta rada i dodatak za iznimnu odgovornost za život i  zdravlje ljudi</w:t>
      </w:r>
      <w:r w:rsidR="008E6012"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isplatit će se </w:t>
      </w:r>
      <w:r w:rsidR="00FB659F" w:rsidRPr="008E6012">
        <w:rPr>
          <w:rFonts w:ascii="Times New Roman" w:eastAsia="Calibri" w:hAnsi="Times New Roman" w:cs="Times New Roman"/>
          <w:sz w:val="24"/>
          <w:szCs w:val="24"/>
        </w:rPr>
        <w:t xml:space="preserve">pripadajući nesporni </w:t>
      </w:r>
      <w:r w:rsidRPr="008E6012">
        <w:rPr>
          <w:rFonts w:ascii="Times New Roman" w:eastAsia="Calibri" w:hAnsi="Times New Roman" w:cs="Times New Roman"/>
          <w:sz w:val="24"/>
          <w:szCs w:val="24"/>
        </w:rPr>
        <w:t>iznos uvećanja plaće s osnova posebnih uvjeta rada, dodatak za iznimnu odgovornost za život i zdravlje ljudi te uvećanje plaće za znanstveni stupanj magistra znanosti</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odnosno znanstveni stupanj doktora znanosti za sate prekovremenog rada</w:t>
      </w:r>
      <w:r w:rsidR="008E6012"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i to:</w:t>
      </w:r>
    </w:p>
    <w:p w14:paraId="170FB804" w14:textId="77777777" w:rsidR="003F7807" w:rsidRPr="008E6012" w:rsidRDefault="003F7807" w:rsidP="003F7807">
      <w:pPr>
        <w:spacing w:after="0" w:line="240" w:lineRule="auto"/>
        <w:ind w:firstLine="1418"/>
        <w:jc w:val="both"/>
        <w:rPr>
          <w:rFonts w:ascii="Times New Roman" w:eastAsia="Calibri" w:hAnsi="Times New Roman" w:cs="Times New Roman"/>
          <w:sz w:val="24"/>
          <w:szCs w:val="24"/>
        </w:rPr>
      </w:pPr>
    </w:p>
    <w:p w14:paraId="72C78D97" w14:textId="27DC2412" w:rsidR="006E5CE1" w:rsidRPr="008E6012" w:rsidRDefault="006E5CE1" w:rsidP="003F7807">
      <w:pPr>
        <w:spacing w:after="0" w:line="240" w:lineRule="auto"/>
        <w:ind w:firstLine="70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 </w:t>
      </w:r>
      <w:r w:rsidR="003F7807" w:rsidRPr="008E6012">
        <w:rPr>
          <w:rFonts w:ascii="Times New Roman" w:eastAsia="Calibri" w:hAnsi="Times New Roman" w:cs="Times New Roman"/>
          <w:sz w:val="24"/>
          <w:szCs w:val="24"/>
        </w:rPr>
        <w:tab/>
      </w:r>
      <w:r w:rsidRPr="008E6012">
        <w:rPr>
          <w:rFonts w:ascii="Times New Roman" w:eastAsia="Calibri" w:hAnsi="Times New Roman" w:cs="Times New Roman"/>
          <w:sz w:val="24"/>
          <w:szCs w:val="24"/>
        </w:rPr>
        <w:t>sukladno članku 57. te članku 59., odnosno članku 59.a za vrijeme važenja Kolektivnog ugovora za djelatnost zdravstva i zdravstvenog osiguranja („Narodne novine“, br. 143/13</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i 96/15</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w:t>
      </w:r>
    </w:p>
    <w:p w14:paraId="68908016" w14:textId="77777777" w:rsidR="003F7807" w:rsidRPr="008E6012" w:rsidRDefault="003F7807" w:rsidP="003F7807">
      <w:pPr>
        <w:spacing w:after="0" w:line="240" w:lineRule="auto"/>
        <w:jc w:val="both"/>
        <w:rPr>
          <w:rFonts w:ascii="Times New Roman" w:eastAsia="Calibri" w:hAnsi="Times New Roman" w:cs="Times New Roman"/>
          <w:sz w:val="24"/>
          <w:szCs w:val="24"/>
        </w:rPr>
      </w:pPr>
    </w:p>
    <w:p w14:paraId="6C8FD5DC" w14:textId="7AB1A730" w:rsidR="006E5CE1" w:rsidRPr="008E6012" w:rsidRDefault="006E5CE1" w:rsidP="003F7807">
      <w:pPr>
        <w:spacing w:after="0" w:line="240" w:lineRule="auto"/>
        <w:ind w:firstLine="70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 </w:t>
      </w:r>
      <w:r w:rsidR="003F7807" w:rsidRPr="008E6012">
        <w:rPr>
          <w:rFonts w:ascii="Times New Roman" w:eastAsia="Calibri" w:hAnsi="Times New Roman" w:cs="Times New Roman"/>
          <w:sz w:val="24"/>
          <w:szCs w:val="24"/>
        </w:rPr>
        <w:tab/>
      </w:r>
      <w:r w:rsidRPr="008E6012">
        <w:rPr>
          <w:rFonts w:ascii="Times New Roman" w:eastAsia="Calibri" w:hAnsi="Times New Roman" w:cs="Times New Roman"/>
          <w:sz w:val="24"/>
          <w:szCs w:val="24"/>
        </w:rPr>
        <w:t>sukladno članku 55. te članku 57., odnosno članku 58. Kolektivnog ugovora za djelatnost zdravstva i zdravstvenog osiguranja („Narodne novine“, br. 29/18</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35/19</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78/19</w:t>
      </w:r>
      <w:r w:rsidR="003F7807" w:rsidRPr="008E6012">
        <w:rPr>
          <w:rFonts w:ascii="Times New Roman" w:eastAsia="Calibri" w:hAnsi="Times New Roman" w:cs="Times New Roman"/>
          <w:sz w:val="24"/>
          <w:szCs w:val="24"/>
        </w:rPr>
        <w:t>.</w:t>
      </w:r>
      <w:r w:rsidR="00213CBF" w:rsidRPr="008E6012">
        <w:rPr>
          <w:rFonts w:ascii="Times New Roman" w:eastAsia="Calibri" w:hAnsi="Times New Roman" w:cs="Times New Roman"/>
          <w:sz w:val="24"/>
          <w:szCs w:val="24"/>
        </w:rPr>
        <w:t xml:space="preserve"> i</w:t>
      </w:r>
      <w:r w:rsidR="003F7807" w:rsidRPr="008E6012">
        <w:rPr>
          <w:rFonts w:ascii="Times New Roman" w:eastAsia="Calibri" w:hAnsi="Times New Roman" w:cs="Times New Roman"/>
          <w:sz w:val="24"/>
          <w:szCs w:val="24"/>
        </w:rPr>
        <w:t xml:space="preserve"> 92/19.)</w:t>
      </w:r>
    </w:p>
    <w:p w14:paraId="57BEB4E2" w14:textId="77777777" w:rsidR="003F7807" w:rsidRPr="008E6012" w:rsidRDefault="003F7807" w:rsidP="003F7807">
      <w:pPr>
        <w:spacing w:after="0" w:line="240" w:lineRule="auto"/>
        <w:jc w:val="both"/>
        <w:rPr>
          <w:rFonts w:ascii="Times New Roman" w:eastAsia="Calibri" w:hAnsi="Times New Roman" w:cs="Times New Roman"/>
          <w:sz w:val="24"/>
          <w:szCs w:val="24"/>
        </w:rPr>
      </w:pPr>
    </w:p>
    <w:p w14:paraId="650C4A70" w14:textId="4F5CBAF2" w:rsidR="006E5CE1" w:rsidRPr="008E6012" w:rsidRDefault="006E5CE1" w:rsidP="003F7807">
      <w:pPr>
        <w:spacing w:after="0" w:line="240" w:lineRule="auto"/>
        <w:ind w:firstLine="70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 </w:t>
      </w:r>
      <w:r w:rsidR="003F7807" w:rsidRPr="008E6012">
        <w:rPr>
          <w:rFonts w:ascii="Times New Roman" w:eastAsia="Calibri" w:hAnsi="Times New Roman" w:cs="Times New Roman"/>
          <w:sz w:val="24"/>
          <w:szCs w:val="24"/>
        </w:rPr>
        <w:tab/>
      </w:r>
      <w:r w:rsidRPr="008E6012">
        <w:rPr>
          <w:rFonts w:ascii="Times New Roman" w:eastAsia="Calibri" w:hAnsi="Times New Roman" w:cs="Times New Roman"/>
          <w:sz w:val="24"/>
          <w:szCs w:val="24"/>
        </w:rPr>
        <w:t>sukladno članku 53.stavku 2. Temeljnog kolektivnog ugovora za službenike i namještenike u ja</w:t>
      </w:r>
      <w:r w:rsidR="003F7807" w:rsidRPr="008E6012">
        <w:rPr>
          <w:rFonts w:ascii="Times New Roman" w:eastAsia="Calibri" w:hAnsi="Times New Roman" w:cs="Times New Roman"/>
          <w:sz w:val="24"/>
          <w:szCs w:val="24"/>
        </w:rPr>
        <w:t>vnim službama  („Narodne novine“</w:t>
      </w:r>
      <w:r w:rsidRPr="008E6012">
        <w:rPr>
          <w:rFonts w:ascii="Times New Roman" w:eastAsia="Calibri" w:hAnsi="Times New Roman" w:cs="Times New Roman"/>
          <w:sz w:val="24"/>
          <w:szCs w:val="24"/>
        </w:rPr>
        <w:t>, br. 128/17</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47/18</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2/19</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123/19</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i 66/20</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w:t>
      </w:r>
    </w:p>
    <w:p w14:paraId="23000E8E" w14:textId="77777777" w:rsidR="003F7807" w:rsidRPr="008E6012" w:rsidRDefault="003F7807" w:rsidP="003F7807">
      <w:pPr>
        <w:spacing w:after="0" w:line="240" w:lineRule="auto"/>
        <w:jc w:val="both"/>
        <w:rPr>
          <w:rFonts w:ascii="Times New Roman" w:eastAsia="Calibri" w:hAnsi="Times New Roman" w:cs="Times New Roman"/>
          <w:sz w:val="24"/>
          <w:szCs w:val="24"/>
        </w:rPr>
      </w:pPr>
    </w:p>
    <w:p w14:paraId="502ED8B8" w14:textId="0A8ECAA0" w:rsidR="006E5CE1" w:rsidRPr="008E6012" w:rsidRDefault="006E5CE1" w:rsidP="003F7807">
      <w:pPr>
        <w:spacing w:after="0" w:line="240" w:lineRule="auto"/>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temeljem prethodno</w:t>
      </w:r>
      <w:r w:rsidR="005B08E8" w:rsidRPr="008E6012">
        <w:rPr>
          <w:rFonts w:ascii="Times New Roman" w:eastAsia="Calibri" w:hAnsi="Times New Roman" w:cs="Times New Roman"/>
          <w:sz w:val="24"/>
          <w:szCs w:val="24"/>
        </w:rPr>
        <w:t>g</w:t>
      </w:r>
      <w:r w:rsidRPr="008E6012">
        <w:rPr>
          <w:rFonts w:ascii="Times New Roman" w:eastAsia="Calibri" w:hAnsi="Times New Roman" w:cs="Times New Roman"/>
          <w:sz w:val="24"/>
          <w:szCs w:val="24"/>
        </w:rPr>
        <w:t xml:space="preserve"> </w:t>
      </w:r>
      <w:r w:rsidR="00733CC2" w:rsidRPr="008E6012">
        <w:rPr>
          <w:rFonts w:ascii="Times New Roman" w:eastAsia="Calibri" w:hAnsi="Times New Roman" w:cs="Times New Roman"/>
          <w:sz w:val="24"/>
          <w:szCs w:val="24"/>
        </w:rPr>
        <w:t xml:space="preserve">potpisanog </w:t>
      </w:r>
      <w:r w:rsidRPr="008E6012">
        <w:rPr>
          <w:rFonts w:ascii="Times New Roman" w:eastAsia="Calibri" w:hAnsi="Times New Roman" w:cs="Times New Roman"/>
          <w:sz w:val="24"/>
          <w:szCs w:val="24"/>
        </w:rPr>
        <w:t xml:space="preserve">sporazuma s poslodavcem kojim će se </w:t>
      </w:r>
      <w:r w:rsidR="00733CC2" w:rsidRPr="008E6012">
        <w:rPr>
          <w:rFonts w:ascii="Times New Roman" w:eastAsia="Calibri" w:hAnsi="Times New Roman" w:cs="Times New Roman"/>
          <w:sz w:val="24"/>
          <w:szCs w:val="24"/>
        </w:rPr>
        <w:t>detaljnije utvrditi obveze u vezi isplate</w:t>
      </w:r>
      <w:r w:rsidRPr="008E6012">
        <w:rPr>
          <w:rFonts w:ascii="Times New Roman" w:eastAsia="Calibri" w:hAnsi="Times New Roman" w:cs="Times New Roman"/>
          <w:sz w:val="24"/>
          <w:szCs w:val="24"/>
        </w:rPr>
        <w:t xml:space="preserve"> razlike iznosa uvećanja plaće za prekovremeni rad na temelju ove </w:t>
      </w:r>
      <w:r w:rsidR="005B08E8" w:rsidRPr="008E6012">
        <w:rPr>
          <w:rFonts w:ascii="Times New Roman" w:eastAsia="Calibri" w:hAnsi="Times New Roman" w:cs="Times New Roman"/>
          <w:sz w:val="24"/>
          <w:szCs w:val="24"/>
        </w:rPr>
        <w:t>O</w:t>
      </w:r>
      <w:r w:rsidRPr="008E6012">
        <w:rPr>
          <w:rFonts w:ascii="Times New Roman" w:eastAsia="Calibri" w:hAnsi="Times New Roman" w:cs="Times New Roman"/>
          <w:sz w:val="24"/>
          <w:szCs w:val="24"/>
        </w:rPr>
        <w:t xml:space="preserve">dluke. </w:t>
      </w:r>
    </w:p>
    <w:p w14:paraId="7A71B451" w14:textId="77777777" w:rsidR="003F7807" w:rsidRPr="008E6012" w:rsidRDefault="003F7807" w:rsidP="003F7807">
      <w:pPr>
        <w:spacing w:after="0" w:line="240" w:lineRule="auto"/>
        <w:jc w:val="center"/>
        <w:rPr>
          <w:rFonts w:ascii="Times New Roman" w:eastAsia="Calibri" w:hAnsi="Times New Roman" w:cs="Times New Roman"/>
          <w:b/>
          <w:sz w:val="24"/>
          <w:szCs w:val="24"/>
        </w:rPr>
      </w:pPr>
    </w:p>
    <w:p w14:paraId="303CF445" w14:textId="771F76C4" w:rsidR="006E5CE1" w:rsidRPr="008E6012" w:rsidRDefault="006E5CE1" w:rsidP="003F7807">
      <w:pPr>
        <w:spacing w:after="0" w:line="240" w:lineRule="auto"/>
        <w:jc w:val="center"/>
        <w:rPr>
          <w:rFonts w:ascii="Times New Roman" w:eastAsia="Calibri" w:hAnsi="Times New Roman" w:cs="Times New Roman"/>
          <w:b/>
          <w:sz w:val="24"/>
          <w:szCs w:val="24"/>
        </w:rPr>
      </w:pPr>
      <w:r w:rsidRPr="008E6012">
        <w:rPr>
          <w:rFonts w:ascii="Times New Roman" w:eastAsia="Calibri" w:hAnsi="Times New Roman" w:cs="Times New Roman"/>
          <w:b/>
          <w:sz w:val="24"/>
          <w:szCs w:val="24"/>
        </w:rPr>
        <w:t>II.</w:t>
      </w:r>
    </w:p>
    <w:p w14:paraId="0D1C3A69" w14:textId="77777777" w:rsidR="003F7807" w:rsidRPr="008E6012" w:rsidRDefault="003F7807" w:rsidP="003F7807">
      <w:pPr>
        <w:spacing w:after="0" w:line="240" w:lineRule="auto"/>
        <w:jc w:val="center"/>
        <w:rPr>
          <w:rFonts w:ascii="Times New Roman" w:eastAsia="Calibri" w:hAnsi="Times New Roman" w:cs="Times New Roman"/>
          <w:b/>
          <w:sz w:val="24"/>
          <w:szCs w:val="24"/>
        </w:rPr>
      </w:pPr>
    </w:p>
    <w:p w14:paraId="2D73C459" w14:textId="2B15B53A"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Sredstva za provedbu točke I. ove Odluke osigurana su u </w:t>
      </w:r>
      <w:r w:rsidR="00504068" w:rsidRPr="008E6012">
        <w:rPr>
          <w:rFonts w:ascii="Times New Roman" w:eastAsia="Calibri" w:hAnsi="Times New Roman" w:cs="Times New Roman"/>
          <w:sz w:val="24"/>
          <w:szCs w:val="24"/>
        </w:rPr>
        <w:t>D</w:t>
      </w:r>
      <w:r w:rsidRPr="008E6012">
        <w:rPr>
          <w:rFonts w:ascii="Times New Roman" w:eastAsia="Calibri" w:hAnsi="Times New Roman" w:cs="Times New Roman"/>
          <w:sz w:val="24"/>
          <w:szCs w:val="24"/>
        </w:rPr>
        <w:t xml:space="preserve">ržavnom proračunu Republike Hrvatske za 2021. </w:t>
      </w:r>
      <w:r w:rsidR="008E6012" w:rsidRPr="008E6012">
        <w:rPr>
          <w:rFonts w:ascii="Times New Roman" w:eastAsia="Calibri" w:hAnsi="Times New Roman" w:cs="Times New Roman"/>
          <w:sz w:val="24"/>
          <w:szCs w:val="24"/>
        </w:rPr>
        <w:t xml:space="preserve">godinu </w:t>
      </w:r>
      <w:r w:rsidRPr="008E6012">
        <w:rPr>
          <w:rFonts w:ascii="Times New Roman" w:eastAsia="Calibri" w:hAnsi="Times New Roman" w:cs="Times New Roman"/>
          <w:sz w:val="24"/>
          <w:szCs w:val="24"/>
        </w:rPr>
        <w:t>i projekcijama za 2022. i 2023.</w:t>
      </w:r>
      <w:r w:rsidR="000F24E1">
        <w:rPr>
          <w:rFonts w:ascii="Times New Roman" w:eastAsia="Calibri" w:hAnsi="Times New Roman" w:cs="Times New Roman"/>
          <w:sz w:val="24"/>
          <w:szCs w:val="24"/>
        </w:rPr>
        <w:t xml:space="preserve"> godinu</w:t>
      </w:r>
      <w:r w:rsidRPr="008E6012">
        <w:rPr>
          <w:rFonts w:ascii="Times New Roman" w:eastAsia="Calibri" w:hAnsi="Times New Roman" w:cs="Times New Roman"/>
          <w:sz w:val="24"/>
          <w:szCs w:val="24"/>
        </w:rPr>
        <w:t xml:space="preserve">, na pozicijama Ministarstva zdravstva u iznosu od </w:t>
      </w:r>
      <w:r w:rsidR="008E6012" w:rsidRPr="008E6012">
        <w:rPr>
          <w:rFonts w:ascii="Times New Roman" w:eastAsia="Calibri" w:hAnsi="Times New Roman" w:cs="Times New Roman"/>
          <w:sz w:val="24"/>
          <w:szCs w:val="24"/>
        </w:rPr>
        <w:t>200 milijuna</w:t>
      </w:r>
      <w:r w:rsidRPr="008E6012">
        <w:rPr>
          <w:rFonts w:ascii="Times New Roman" w:eastAsia="Calibri" w:hAnsi="Times New Roman" w:cs="Times New Roman"/>
          <w:sz w:val="24"/>
          <w:szCs w:val="24"/>
        </w:rPr>
        <w:t xml:space="preserve"> kuna</w:t>
      </w:r>
      <w:r w:rsidR="00504068" w:rsidRPr="008E6012">
        <w:rPr>
          <w:rFonts w:ascii="Times New Roman" w:eastAsia="Calibri" w:hAnsi="Times New Roman" w:cs="Times New Roman"/>
          <w:sz w:val="24"/>
          <w:szCs w:val="24"/>
        </w:rPr>
        <w:t>, dok će se preostali iznos do 775</w:t>
      </w:r>
      <w:r w:rsidR="008E6012" w:rsidRPr="008E6012">
        <w:rPr>
          <w:rFonts w:ascii="Times New Roman" w:eastAsia="Calibri" w:hAnsi="Times New Roman" w:cs="Times New Roman"/>
          <w:sz w:val="24"/>
          <w:szCs w:val="24"/>
        </w:rPr>
        <w:t xml:space="preserve"> milijuna</w:t>
      </w:r>
      <w:r w:rsidR="00504068" w:rsidRPr="008E6012">
        <w:rPr>
          <w:rFonts w:ascii="Times New Roman" w:eastAsia="Calibri" w:hAnsi="Times New Roman" w:cs="Times New Roman"/>
          <w:sz w:val="24"/>
          <w:szCs w:val="24"/>
        </w:rPr>
        <w:t xml:space="preserve"> kuna os</w:t>
      </w:r>
      <w:r w:rsidR="00493193" w:rsidRPr="008E6012">
        <w:rPr>
          <w:rFonts w:ascii="Times New Roman" w:eastAsia="Calibri" w:hAnsi="Times New Roman" w:cs="Times New Roman"/>
          <w:sz w:val="24"/>
          <w:szCs w:val="24"/>
        </w:rPr>
        <w:t>i</w:t>
      </w:r>
      <w:r w:rsidR="00504068" w:rsidRPr="008E6012">
        <w:rPr>
          <w:rFonts w:ascii="Times New Roman" w:eastAsia="Calibri" w:hAnsi="Times New Roman" w:cs="Times New Roman"/>
          <w:sz w:val="24"/>
          <w:szCs w:val="24"/>
        </w:rPr>
        <w:t>g</w:t>
      </w:r>
      <w:r w:rsidR="00493193" w:rsidRPr="008E6012">
        <w:rPr>
          <w:rFonts w:ascii="Times New Roman" w:eastAsia="Calibri" w:hAnsi="Times New Roman" w:cs="Times New Roman"/>
          <w:sz w:val="24"/>
          <w:szCs w:val="24"/>
        </w:rPr>
        <w:t>u</w:t>
      </w:r>
      <w:r w:rsidR="00504068" w:rsidRPr="008E6012">
        <w:rPr>
          <w:rFonts w:ascii="Times New Roman" w:eastAsia="Calibri" w:hAnsi="Times New Roman" w:cs="Times New Roman"/>
          <w:sz w:val="24"/>
          <w:szCs w:val="24"/>
        </w:rPr>
        <w:t>rati najkasnije do 31. prosinca 2022., a sukladno fiskalnim mogućnostima državnog proračuna.</w:t>
      </w:r>
    </w:p>
    <w:p w14:paraId="17F0DFC7" w14:textId="77777777" w:rsidR="003F7807" w:rsidRPr="008E6012" w:rsidRDefault="003F7807" w:rsidP="003F7807">
      <w:pPr>
        <w:spacing w:after="0" w:line="240" w:lineRule="auto"/>
        <w:ind w:firstLine="708"/>
        <w:jc w:val="both"/>
        <w:rPr>
          <w:rFonts w:ascii="Times New Roman" w:eastAsia="Calibri" w:hAnsi="Times New Roman" w:cs="Times New Roman"/>
          <w:bCs/>
          <w:sz w:val="24"/>
          <w:szCs w:val="24"/>
        </w:rPr>
      </w:pPr>
    </w:p>
    <w:p w14:paraId="38449532" w14:textId="0A852C36" w:rsidR="006E5CE1" w:rsidRPr="008E6012" w:rsidRDefault="00195470" w:rsidP="003F7807">
      <w:pPr>
        <w:spacing w:after="0" w:line="240" w:lineRule="auto"/>
        <w:ind w:firstLine="1418"/>
        <w:jc w:val="both"/>
        <w:rPr>
          <w:rFonts w:ascii="Times New Roman" w:eastAsia="Calibri" w:hAnsi="Times New Roman" w:cs="Times New Roman"/>
          <w:bCs/>
          <w:sz w:val="24"/>
          <w:szCs w:val="24"/>
        </w:rPr>
      </w:pPr>
      <w:r w:rsidRPr="008E6012">
        <w:rPr>
          <w:rFonts w:ascii="Times New Roman" w:eastAsia="Calibri" w:hAnsi="Times New Roman" w:cs="Times New Roman"/>
          <w:bCs/>
          <w:sz w:val="24"/>
          <w:szCs w:val="24"/>
        </w:rPr>
        <w:t xml:space="preserve">Iznosi iz stavka 1. </w:t>
      </w:r>
      <w:r w:rsidR="006E5CE1" w:rsidRPr="008E6012">
        <w:rPr>
          <w:rFonts w:ascii="Times New Roman" w:eastAsia="Calibri" w:hAnsi="Times New Roman" w:cs="Times New Roman"/>
          <w:bCs/>
          <w:sz w:val="24"/>
          <w:szCs w:val="24"/>
        </w:rPr>
        <w:t xml:space="preserve">ove točke utvrđuju se prema podacima iz Centraliziranog obračuna plaća i iz prikupljenih podataka svih zdravstvenih ustanova o pokrenutim tužbama, pravomoćnim sudskim </w:t>
      </w:r>
      <w:r w:rsidR="005B08E8" w:rsidRPr="008E6012">
        <w:rPr>
          <w:rFonts w:ascii="Times New Roman" w:eastAsia="Calibri" w:hAnsi="Times New Roman" w:cs="Times New Roman"/>
          <w:bCs/>
          <w:sz w:val="24"/>
          <w:szCs w:val="24"/>
        </w:rPr>
        <w:t xml:space="preserve">odlukama </w:t>
      </w:r>
      <w:r w:rsidR="006E5CE1" w:rsidRPr="008E6012">
        <w:rPr>
          <w:rFonts w:ascii="Times New Roman" w:eastAsia="Calibri" w:hAnsi="Times New Roman" w:cs="Times New Roman"/>
          <w:bCs/>
          <w:sz w:val="24"/>
          <w:szCs w:val="24"/>
        </w:rPr>
        <w:t>te prekovremenim satima za koje radnici nisu pokrenuli sudske sporove.</w:t>
      </w:r>
    </w:p>
    <w:p w14:paraId="7AAE30C5" w14:textId="77777777" w:rsidR="00AE4562" w:rsidRPr="008E6012" w:rsidRDefault="00AE4562" w:rsidP="003F7807">
      <w:pPr>
        <w:spacing w:after="0" w:line="240" w:lineRule="auto"/>
        <w:jc w:val="center"/>
        <w:rPr>
          <w:rFonts w:ascii="Times New Roman" w:eastAsia="Calibri" w:hAnsi="Times New Roman" w:cs="Times New Roman"/>
          <w:b/>
          <w:sz w:val="24"/>
          <w:szCs w:val="24"/>
        </w:rPr>
      </w:pPr>
    </w:p>
    <w:p w14:paraId="3A1C6752" w14:textId="0EC5906A" w:rsidR="006E5CE1" w:rsidRPr="008E6012" w:rsidRDefault="006E5CE1" w:rsidP="003F7807">
      <w:pPr>
        <w:spacing w:after="0" w:line="240" w:lineRule="auto"/>
        <w:jc w:val="center"/>
        <w:rPr>
          <w:rFonts w:ascii="Times New Roman" w:eastAsia="Calibri" w:hAnsi="Times New Roman" w:cs="Times New Roman"/>
          <w:b/>
          <w:sz w:val="24"/>
          <w:szCs w:val="24"/>
        </w:rPr>
      </w:pPr>
      <w:r w:rsidRPr="008E6012">
        <w:rPr>
          <w:rFonts w:ascii="Times New Roman" w:eastAsia="Calibri" w:hAnsi="Times New Roman" w:cs="Times New Roman"/>
          <w:b/>
          <w:sz w:val="24"/>
          <w:szCs w:val="24"/>
        </w:rPr>
        <w:t>I</w:t>
      </w:r>
      <w:r w:rsidR="00AE4562" w:rsidRPr="008E6012">
        <w:rPr>
          <w:rFonts w:ascii="Times New Roman" w:eastAsia="Calibri" w:hAnsi="Times New Roman" w:cs="Times New Roman"/>
          <w:b/>
          <w:sz w:val="24"/>
          <w:szCs w:val="24"/>
        </w:rPr>
        <w:t>II</w:t>
      </w:r>
      <w:r w:rsidRPr="008E6012">
        <w:rPr>
          <w:rFonts w:ascii="Times New Roman" w:eastAsia="Calibri" w:hAnsi="Times New Roman" w:cs="Times New Roman"/>
          <w:b/>
          <w:sz w:val="24"/>
          <w:szCs w:val="24"/>
        </w:rPr>
        <w:t>.</w:t>
      </w:r>
    </w:p>
    <w:p w14:paraId="4C41F20C" w14:textId="77777777" w:rsidR="003F7807" w:rsidRPr="008E6012" w:rsidRDefault="003F7807" w:rsidP="003F7807">
      <w:pPr>
        <w:spacing w:after="0" w:line="240" w:lineRule="auto"/>
        <w:jc w:val="center"/>
        <w:rPr>
          <w:rFonts w:ascii="Times New Roman" w:eastAsia="Calibri" w:hAnsi="Times New Roman" w:cs="Times New Roman"/>
          <w:b/>
          <w:sz w:val="24"/>
          <w:szCs w:val="24"/>
        </w:rPr>
      </w:pPr>
    </w:p>
    <w:p w14:paraId="6EB48B8E" w14:textId="710BE9A6"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Zdravstvene ustanove čiji je osnivač Republika Hrvatska</w:t>
      </w:r>
      <w:r w:rsidR="008E6012"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te jedin</w:t>
      </w:r>
      <w:r w:rsidR="00C32B31" w:rsidRPr="008E6012">
        <w:rPr>
          <w:rFonts w:ascii="Times New Roman" w:eastAsia="Calibri" w:hAnsi="Times New Roman" w:cs="Times New Roman"/>
          <w:sz w:val="24"/>
          <w:szCs w:val="24"/>
        </w:rPr>
        <w:t xml:space="preserve">ice lokalne </w:t>
      </w:r>
      <w:r w:rsidR="0046678F" w:rsidRPr="008E6012">
        <w:rPr>
          <w:rFonts w:ascii="Times New Roman" w:eastAsia="Calibri" w:hAnsi="Times New Roman" w:cs="Times New Roman"/>
          <w:sz w:val="24"/>
          <w:szCs w:val="24"/>
        </w:rPr>
        <w:t>i</w:t>
      </w:r>
      <w:r w:rsidRPr="008E6012">
        <w:rPr>
          <w:rFonts w:ascii="Times New Roman" w:eastAsia="Calibri" w:hAnsi="Times New Roman" w:cs="Times New Roman"/>
          <w:sz w:val="24"/>
          <w:szCs w:val="24"/>
        </w:rPr>
        <w:t xml:space="preserve"> područne (regionalne)</w:t>
      </w:r>
      <w:r w:rsidR="008E6012" w:rsidRPr="008E6012">
        <w:rPr>
          <w:rFonts w:ascii="Times New Roman" w:eastAsia="Calibri" w:hAnsi="Times New Roman" w:cs="Times New Roman"/>
          <w:sz w:val="24"/>
          <w:szCs w:val="24"/>
        </w:rPr>
        <w:t xml:space="preserve"> samouprave</w:t>
      </w:r>
      <w:r w:rsidR="00C32B31" w:rsidRPr="008E6012">
        <w:rPr>
          <w:rFonts w:ascii="Times New Roman" w:eastAsia="Calibri" w:hAnsi="Times New Roman" w:cs="Times New Roman"/>
          <w:sz w:val="24"/>
          <w:szCs w:val="24"/>
        </w:rPr>
        <w:t xml:space="preserve"> </w:t>
      </w:r>
      <w:r w:rsidRPr="008E6012">
        <w:rPr>
          <w:rFonts w:ascii="Times New Roman" w:eastAsia="Calibri" w:hAnsi="Times New Roman" w:cs="Times New Roman"/>
          <w:sz w:val="24"/>
          <w:szCs w:val="24"/>
        </w:rPr>
        <w:t>za zdravstvene ustanove čiji su osnivač, dostavit će Ministarstvu zdravstva u roku od 30 dana od dana stupanja na snagu ove Odluke podatke o visini ukupno plaćenog iznosa po pravomoćnim sudskim odlukama povodom tužbi radi isplate razlike iznosa uvećanja plaće za prekovremeni rad na dan 3</w:t>
      </w:r>
      <w:r w:rsidR="004035E2" w:rsidRPr="008E6012">
        <w:rPr>
          <w:rFonts w:ascii="Times New Roman" w:eastAsia="Calibri" w:hAnsi="Times New Roman" w:cs="Times New Roman"/>
          <w:sz w:val="24"/>
          <w:szCs w:val="24"/>
        </w:rPr>
        <w:t>1</w:t>
      </w:r>
      <w:r w:rsidRPr="008E6012">
        <w:rPr>
          <w:rFonts w:ascii="Times New Roman" w:eastAsia="Calibri" w:hAnsi="Times New Roman" w:cs="Times New Roman"/>
          <w:sz w:val="24"/>
          <w:szCs w:val="24"/>
        </w:rPr>
        <w:t xml:space="preserve">. </w:t>
      </w:r>
      <w:r w:rsidR="004035E2" w:rsidRPr="008E6012">
        <w:rPr>
          <w:rFonts w:ascii="Times New Roman" w:eastAsia="Calibri" w:hAnsi="Times New Roman" w:cs="Times New Roman"/>
          <w:sz w:val="24"/>
          <w:szCs w:val="24"/>
        </w:rPr>
        <w:t>kolovoza</w:t>
      </w:r>
      <w:r w:rsidRPr="008E6012">
        <w:rPr>
          <w:rFonts w:ascii="Times New Roman" w:eastAsia="Calibri" w:hAnsi="Times New Roman" w:cs="Times New Roman"/>
          <w:sz w:val="24"/>
          <w:szCs w:val="24"/>
        </w:rPr>
        <w:t xml:space="preserve"> 2021. </w:t>
      </w:r>
    </w:p>
    <w:p w14:paraId="39A9C421" w14:textId="77777777" w:rsidR="003F7807" w:rsidRPr="008E6012" w:rsidRDefault="003F7807" w:rsidP="003F7807">
      <w:pPr>
        <w:spacing w:after="0" w:line="240" w:lineRule="auto"/>
        <w:ind w:firstLine="708"/>
        <w:jc w:val="both"/>
        <w:rPr>
          <w:rFonts w:ascii="Times New Roman" w:eastAsia="Calibri" w:hAnsi="Times New Roman" w:cs="Times New Roman"/>
          <w:sz w:val="24"/>
          <w:szCs w:val="24"/>
        </w:rPr>
      </w:pPr>
    </w:p>
    <w:p w14:paraId="1F5AAD77" w14:textId="12CBE65A"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Zdravstvene ustanove čiji je osnivač Republika </w:t>
      </w:r>
      <w:r w:rsidR="00C32B31" w:rsidRPr="008E6012">
        <w:rPr>
          <w:rFonts w:ascii="Times New Roman" w:eastAsia="Calibri" w:hAnsi="Times New Roman" w:cs="Times New Roman"/>
          <w:sz w:val="24"/>
          <w:szCs w:val="24"/>
        </w:rPr>
        <w:t>Hrvatska</w:t>
      </w:r>
      <w:r w:rsidR="008E6012">
        <w:rPr>
          <w:rFonts w:ascii="Times New Roman" w:eastAsia="Calibri" w:hAnsi="Times New Roman" w:cs="Times New Roman"/>
          <w:sz w:val="24"/>
          <w:szCs w:val="24"/>
        </w:rPr>
        <w:t>,</w:t>
      </w:r>
      <w:r w:rsidR="00C32B31" w:rsidRPr="008E6012">
        <w:rPr>
          <w:rFonts w:ascii="Times New Roman" w:eastAsia="Calibri" w:hAnsi="Times New Roman" w:cs="Times New Roman"/>
          <w:sz w:val="24"/>
          <w:szCs w:val="24"/>
        </w:rPr>
        <w:t xml:space="preserve"> te </w:t>
      </w:r>
      <w:r w:rsidR="0046678F" w:rsidRPr="008E6012">
        <w:rPr>
          <w:rFonts w:ascii="Times New Roman" w:eastAsia="Calibri" w:hAnsi="Times New Roman" w:cs="Times New Roman"/>
          <w:sz w:val="24"/>
          <w:szCs w:val="24"/>
        </w:rPr>
        <w:t>jedinice lokalne i područne (regionalne) samouprave</w:t>
      </w:r>
      <w:r w:rsidRPr="008E6012">
        <w:rPr>
          <w:rFonts w:ascii="Times New Roman" w:eastAsia="Calibri" w:hAnsi="Times New Roman" w:cs="Times New Roman"/>
          <w:sz w:val="24"/>
          <w:szCs w:val="24"/>
        </w:rPr>
        <w:t xml:space="preserve"> za zdravstvene ustanove čiji su osnivač</w:t>
      </w:r>
      <w:r w:rsidR="008E6012">
        <w:rPr>
          <w:rFonts w:ascii="Times New Roman" w:eastAsia="Calibri" w:hAnsi="Times New Roman" w:cs="Times New Roman"/>
          <w:sz w:val="24"/>
          <w:szCs w:val="24"/>
        </w:rPr>
        <w:t>, dostavljat će Ministarstvu zdravstva</w:t>
      </w:r>
      <w:r w:rsidRPr="008E6012">
        <w:rPr>
          <w:rFonts w:ascii="Times New Roman" w:eastAsia="Calibri" w:hAnsi="Times New Roman" w:cs="Times New Roman"/>
          <w:sz w:val="24"/>
          <w:szCs w:val="24"/>
        </w:rPr>
        <w:t xml:space="preserve"> za svako prethodno tromjesečno razdoblje, do petog u sljedećem mjesecu, podatke o ukupno plaćenim iznosima po pravomoćnim sudskim </w:t>
      </w:r>
      <w:r w:rsidR="005B08E8" w:rsidRPr="008E6012">
        <w:rPr>
          <w:rFonts w:ascii="Times New Roman" w:eastAsia="Calibri" w:hAnsi="Times New Roman" w:cs="Times New Roman"/>
          <w:sz w:val="24"/>
          <w:szCs w:val="24"/>
        </w:rPr>
        <w:t>odlukama</w:t>
      </w:r>
      <w:r w:rsidRPr="008E6012">
        <w:rPr>
          <w:rFonts w:ascii="Times New Roman" w:eastAsia="Calibri" w:hAnsi="Times New Roman" w:cs="Times New Roman"/>
          <w:sz w:val="24"/>
          <w:szCs w:val="24"/>
        </w:rPr>
        <w:t xml:space="preserve">. </w:t>
      </w:r>
    </w:p>
    <w:p w14:paraId="6E50E7D7" w14:textId="77777777" w:rsidR="003F7807" w:rsidRPr="008E6012" w:rsidRDefault="003F7807" w:rsidP="003F7807">
      <w:pPr>
        <w:spacing w:after="0" w:line="240" w:lineRule="auto"/>
        <w:ind w:firstLine="1418"/>
        <w:jc w:val="both"/>
        <w:rPr>
          <w:rFonts w:ascii="Times New Roman" w:eastAsia="Calibri" w:hAnsi="Times New Roman" w:cs="Times New Roman"/>
          <w:sz w:val="24"/>
          <w:szCs w:val="24"/>
        </w:rPr>
      </w:pPr>
    </w:p>
    <w:p w14:paraId="74BD70D7" w14:textId="5B767199"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Na temelju dostavljenih podataka iz stavaka 1. i 2. ove točke Ministarstvo zdravstva će, sukladno raspoloživim sredstvima, utvrditi dinamiku refundacije plaćenih sredstava zdravstvenim ustanovama čiji je osnivač Republika H</w:t>
      </w:r>
      <w:r w:rsidR="00C32B31" w:rsidRPr="008E6012">
        <w:rPr>
          <w:rFonts w:ascii="Times New Roman" w:eastAsia="Calibri" w:hAnsi="Times New Roman" w:cs="Times New Roman"/>
          <w:sz w:val="24"/>
          <w:szCs w:val="24"/>
        </w:rPr>
        <w:t xml:space="preserve">rvatska </w:t>
      </w:r>
      <w:r w:rsidR="00504068" w:rsidRPr="008E6012">
        <w:rPr>
          <w:rFonts w:ascii="Times New Roman" w:eastAsia="Calibri" w:hAnsi="Times New Roman" w:cs="Times New Roman"/>
          <w:sz w:val="24"/>
          <w:szCs w:val="24"/>
        </w:rPr>
        <w:t>i</w:t>
      </w:r>
      <w:r w:rsidR="00C32B31" w:rsidRPr="008E6012">
        <w:rPr>
          <w:rFonts w:ascii="Times New Roman" w:eastAsia="Calibri" w:hAnsi="Times New Roman" w:cs="Times New Roman"/>
          <w:sz w:val="24"/>
          <w:szCs w:val="24"/>
        </w:rPr>
        <w:t xml:space="preserve"> </w:t>
      </w:r>
      <w:r w:rsidR="00943B84" w:rsidRPr="008E6012">
        <w:rPr>
          <w:rFonts w:ascii="Times New Roman" w:eastAsia="Calibri" w:hAnsi="Times New Roman" w:cs="Times New Roman"/>
          <w:sz w:val="24"/>
          <w:szCs w:val="24"/>
        </w:rPr>
        <w:t xml:space="preserve">namjensku pomoć </w:t>
      </w:r>
      <w:r w:rsidR="0046678F" w:rsidRPr="008E6012">
        <w:rPr>
          <w:rFonts w:ascii="Times New Roman" w:eastAsia="Calibri" w:hAnsi="Times New Roman" w:cs="Times New Roman"/>
          <w:sz w:val="24"/>
          <w:szCs w:val="24"/>
        </w:rPr>
        <w:t>jedinicama lokalne i područne (regionalne) samouprave</w:t>
      </w:r>
      <w:r w:rsidRPr="008E6012">
        <w:rPr>
          <w:rFonts w:ascii="Times New Roman" w:eastAsia="Calibri" w:hAnsi="Times New Roman" w:cs="Times New Roman"/>
          <w:sz w:val="24"/>
          <w:szCs w:val="24"/>
        </w:rPr>
        <w:t xml:space="preserve"> za zdravstvene ustanove čiji su </w:t>
      </w:r>
      <w:r w:rsidR="00504068" w:rsidRPr="008E6012">
        <w:rPr>
          <w:rFonts w:ascii="Times New Roman" w:eastAsia="Calibri" w:hAnsi="Times New Roman" w:cs="Times New Roman"/>
          <w:sz w:val="24"/>
          <w:szCs w:val="24"/>
        </w:rPr>
        <w:t xml:space="preserve">one </w:t>
      </w:r>
      <w:r w:rsidRPr="008E6012">
        <w:rPr>
          <w:rFonts w:ascii="Times New Roman" w:eastAsia="Calibri" w:hAnsi="Times New Roman" w:cs="Times New Roman"/>
          <w:sz w:val="24"/>
          <w:szCs w:val="24"/>
        </w:rPr>
        <w:t>osnivač</w:t>
      </w:r>
      <w:r w:rsidR="003F7807" w:rsidRPr="008E6012">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w:t>
      </w:r>
    </w:p>
    <w:p w14:paraId="5D1816CC" w14:textId="77777777" w:rsidR="003F7807" w:rsidRPr="008E6012" w:rsidRDefault="003F7807" w:rsidP="003F7807">
      <w:pPr>
        <w:spacing w:after="0" w:line="240" w:lineRule="auto"/>
        <w:ind w:firstLine="1418"/>
        <w:jc w:val="both"/>
        <w:rPr>
          <w:rFonts w:ascii="Times New Roman" w:eastAsia="Calibri" w:hAnsi="Times New Roman" w:cs="Times New Roman"/>
          <w:sz w:val="24"/>
          <w:szCs w:val="24"/>
        </w:rPr>
      </w:pPr>
    </w:p>
    <w:p w14:paraId="0F1D4220" w14:textId="7CBC1CAC"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Iznos sredstava koje su zdravstvene ustanove isplatile po pravomoćnim sudskim </w:t>
      </w:r>
      <w:r w:rsidR="005B08E8" w:rsidRPr="008E6012">
        <w:rPr>
          <w:rFonts w:ascii="Times New Roman" w:eastAsia="Calibri" w:hAnsi="Times New Roman" w:cs="Times New Roman"/>
          <w:sz w:val="24"/>
          <w:szCs w:val="24"/>
        </w:rPr>
        <w:t>odlukama</w:t>
      </w:r>
      <w:r w:rsidRPr="008E6012">
        <w:rPr>
          <w:rFonts w:ascii="Times New Roman" w:eastAsia="Calibri" w:hAnsi="Times New Roman" w:cs="Times New Roman"/>
          <w:sz w:val="24"/>
          <w:szCs w:val="24"/>
        </w:rPr>
        <w:t xml:space="preserve">, a koji će se refundirati zdravstvenim ustanovama u skladu sa stavkom 3. ove točke,  namjenska su </w:t>
      </w:r>
      <w:r w:rsidR="00125BE3" w:rsidRPr="008E6012">
        <w:rPr>
          <w:rFonts w:ascii="Times New Roman" w:eastAsia="Calibri" w:hAnsi="Times New Roman" w:cs="Times New Roman"/>
          <w:sz w:val="24"/>
          <w:szCs w:val="24"/>
        </w:rPr>
        <w:t xml:space="preserve">pomoć </w:t>
      </w:r>
      <w:r w:rsidRPr="008E6012">
        <w:rPr>
          <w:rFonts w:ascii="Times New Roman" w:eastAsia="Calibri" w:hAnsi="Times New Roman" w:cs="Times New Roman"/>
          <w:sz w:val="24"/>
          <w:szCs w:val="24"/>
        </w:rPr>
        <w:t xml:space="preserve">i zdravstvene ustanove mogu </w:t>
      </w:r>
      <w:r w:rsidR="003F7807" w:rsidRPr="008E6012">
        <w:rPr>
          <w:rFonts w:ascii="Times New Roman" w:eastAsia="Calibri" w:hAnsi="Times New Roman" w:cs="Times New Roman"/>
          <w:sz w:val="24"/>
          <w:szCs w:val="24"/>
        </w:rPr>
        <w:t xml:space="preserve">ih </w:t>
      </w:r>
      <w:r w:rsidRPr="008E6012">
        <w:rPr>
          <w:rFonts w:ascii="Times New Roman" w:eastAsia="Calibri" w:hAnsi="Times New Roman" w:cs="Times New Roman"/>
          <w:sz w:val="24"/>
          <w:szCs w:val="24"/>
        </w:rPr>
        <w:t>koristiti isključivo za podmirenje dijela dospjelih obveza zdravstvenih ustanova prema dobavljačima lijekova, potrošnog i ugradbenog medicinskog materijala.</w:t>
      </w:r>
    </w:p>
    <w:p w14:paraId="36D7F740" w14:textId="77777777" w:rsidR="003F7807" w:rsidRPr="008E6012" w:rsidRDefault="003F7807" w:rsidP="003F7807">
      <w:pPr>
        <w:autoSpaceDE w:val="0"/>
        <w:autoSpaceDN w:val="0"/>
        <w:adjustRightInd w:val="0"/>
        <w:spacing w:after="0" w:line="240" w:lineRule="auto"/>
        <w:jc w:val="center"/>
        <w:rPr>
          <w:rFonts w:ascii="Times New Roman" w:eastAsia="Calibri" w:hAnsi="Times New Roman" w:cs="Times New Roman"/>
          <w:b/>
          <w:sz w:val="24"/>
          <w:szCs w:val="24"/>
        </w:rPr>
      </w:pPr>
    </w:p>
    <w:p w14:paraId="707E7EB8" w14:textId="002F6F92" w:rsidR="006E5CE1" w:rsidRPr="008E6012" w:rsidRDefault="00AE4562" w:rsidP="003F7807">
      <w:pPr>
        <w:autoSpaceDE w:val="0"/>
        <w:autoSpaceDN w:val="0"/>
        <w:adjustRightInd w:val="0"/>
        <w:spacing w:after="0" w:line="240" w:lineRule="auto"/>
        <w:jc w:val="center"/>
        <w:rPr>
          <w:rFonts w:ascii="Times New Roman" w:eastAsia="Calibri" w:hAnsi="Times New Roman" w:cs="Times New Roman"/>
          <w:sz w:val="24"/>
          <w:szCs w:val="24"/>
        </w:rPr>
      </w:pPr>
      <w:r w:rsidRPr="008E6012">
        <w:rPr>
          <w:rFonts w:ascii="Times New Roman" w:eastAsia="Calibri" w:hAnsi="Times New Roman" w:cs="Times New Roman"/>
          <w:b/>
          <w:sz w:val="24"/>
          <w:szCs w:val="24"/>
        </w:rPr>
        <w:t>IV</w:t>
      </w:r>
      <w:r w:rsidR="006E5CE1" w:rsidRPr="008E6012">
        <w:rPr>
          <w:rFonts w:ascii="Times New Roman" w:eastAsia="Calibri" w:hAnsi="Times New Roman" w:cs="Times New Roman"/>
          <w:sz w:val="24"/>
          <w:szCs w:val="24"/>
        </w:rPr>
        <w:t>.</w:t>
      </w:r>
    </w:p>
    <w:p w14:paraId="3FD0596C" w14:textId="77777777" w:rsidR="006E5CE1" w:rsidRPr="008E6012" w:rsidRDefault="006E5CE1" w:rsidP="003F7807">
      <w:pPr>
        <w:autoSpaceDE w:val="0"/>
        <w:autoSpaceDN w:val="0"/>
        <w:adjustRightInd w:val="0"/>
        <w:spacing w:after="0" w:line="240" w:lineRule="auto"/>
        <w:jc w:val="center"/>
        <w:rPr>
          <w:rFonts w:ascii="Times New Roman" w:eastAsia="Calibri" w:hAnsi="Times New Roman" w:cs="Times New Roman"/>
          <w:sz w:val="24"/>
          <w:szCs w:val="24"/>
        </w:rPr>
      </w:pPr>
    </w:p>
    <w:p w14:paraId="37035263" w14:textId="7AD6434A"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Zdravstvene ustanove čiji je osnivač Republik</w:t>
      </w:r>
      <w:r w:rsidR="00C32B31" w:rsidRPr="008E6012">
        <w:rPr>
          <w:rFonts w:ascii="Times New Roman" w:eastAsia="Calibri" w:hAnsi="Times New Roman" w:cs="Times New Roman"/>
          <w:sz w:val="24"/>
          <w:szCs w:val="24"/>
        </w:rPr>
        <w:t>a Hrvatska</w:t>
      </w:r>
      <w:r w:rsidR="008E6012">
        <w:rPr>
          <w:rFonts w:ascii="Times New Roman" w:eastAsia="Calibri" w:hAnsi="Times New Roman" w:cs="Times New Roman"/>
          <w:sz w:val="24"/>
          <w:szCs w:val="24"/>
        </w:rPr>
        <w:t>,</w:t>
      </w:r>
      <w:r w:rsidR="00C32B31" w:rsidRPr="008E6012">
        <w:rPr>
          <w:rFonts w:ascii="Times New Roman" w:eastAsia="Calibri" w:hAnsi="Times New Roman" w:cs="Times New Roman"/>
          <w:sz w:val="24"/>
          <w:szCs w:val="24"/>
        </w:rPr>
        <w:t xml:space="preserve"> te </w:t>
      </w:r>
      <w:r w:rsidR="00553563" w:rsidRPr="008E6012">
        <w:rPr>
          <w:rFonts w:ascii="Times New Roman" w:eastAsia="Calibri" w:hAnsi="Times New Roman" w:cs="Times New Roman"/>
          <w:sz w:val="24"/>
          <w:szCs w:val="24"/>
        </w:rPr>
        <w:t>jedinice lokalne i područne (regionalne) samouprave</w:t>
      </w:r>
      <w:r w:rsidR="00C32B31" w:rsidRPr="008E6012">
        <w:rPr>
          <w:rFonts w:ascii="Times New Roman" w:eastAsia="Calibri" w:hAnsi="Times New Roman" w:cs="Times New Roman"/>
          <w:sz w:val="24"/>
          <w:szCs w:val="24"/>
        </w:rPr>
        <w:t xml:space="preserve"> </w:t>
      </w:r>
      <w:r w:rsidRPr="008E6012">
        <w:rPr>
          <w:rFonts w:ascii="Times New Roman" w:eastAsia="Calibri" w:hAnsi="Times New Roman" w:cs="Times New Roman"/>
          <w:sz w:val="24"/>
          <w:szCs w:val="24"/>
        </w:rPr>
        <w:t xml:space="preserve">za zdravstvene ustanove čiji su osnivač </w:t>
      </w:r>
      <w:r w:rsidR="008E6012">
        <w:rPr>
          <w:rFonts w:ascii="Times New Roman" w:eastAsia="Calibri" w:hAnsi="Times New Roman" w:cs="Times New Roman"/>
          <w:sz w:val="24"/>
          <w:szCs w:val="24"/>
        </w:rPr>
        <w:t xml:space="preserve">dostavljat </w:t>
      </w:r>
      <w:r w:rsidRPr="008E6012">
        <w:rPr>
          <w:rFonts w:ascii="Times New Roman" w:eastAsia="Calibri" w:hAnsi="Times New Roman" w:cs="Times New Roman"/>
          <w:sz w:val="24"/>
          <w:szCs w:val="24"/>
        </w:rPr>
        <w:t>će</w:t>
      </w:r>
      <w:r w:rsidR="008E6012">
        <w:rPr>
          <w:rFonts w:ascii="Times New Roman" w:eastAsia="Calibri" w:hAnsi="Times New Roman" w:cs="Times New Roman"/>
          <w:sz w:val="24"/>
          <w:szCs w:val="24"/>
        </w:rPr>
        <w:t xml:space="preserve"> Ministarstvu zdravstva</w:t>
      </w:r>
      <w:r w:rsidRPr="008E6012">
        <w:rPr>
          <w:rFonts w:ascii="Times New Roman" w:eastAsia="Calibri" w:hAnsi="Times New Roman" w:cs="Times New Roman"/>
          <w:sz w:val="24"/>
          <w:szCs w:val="24"/>
        </w:rPr>
        <w:t xml:space="preserve">, počevši od rujna 2021. za svaki prethodni mjesec, do petog u mjesecu, podatke o sklopljenim sporazumima s radnicima i potrebnim sredstvima za ispunjenje obveza po sporazumima. </w:t>
      </w:r>
    </w:p>
    <w:p w14:paraId="1084B2F1" w14:textId="77777777" w:rsidR="003F7807" w:rsidRPr="008E6012" w:rsidRDefault="003F7807" w:rsidP="003F7807">
      <w:pPr>
        <w:spacing w:after="0" w:line="240" w:lineRule="auto"/>
        <w:ind w:firstLine="1418"/>
        <w:jc w:val="both"/>
        <w:rPr>
          <w:rFonts w:ascii="Times New Roman" w:eastAsia="Calibri" w:hAnsi="Times New Roman" w:cs="Times New Roman"/>
          <w:sz w:val="24"/>
          <w:szCs w:val="24"/>
        </w:rPr>
      </w:pPr>
    </w:p>
    <w:p w14:paraId="157C64C0" w14:textId="7F9AB68B"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Na temelju dostavljenih podataka iz stavka 1. ove točke Ministarstvo zdravstva će, sukladno raspoloživim sredstvima, utvrditi dinamiku plaćanja tijekom 2021. i 2022. </w:t>
      </w:r>
    </w:p>
    <w:p w14:paraId="7BFE83F5" w14:textId="77777777" w:rsidR="003F7807" w:rsidRPr="008E6012" w:rsidRDefault="003F7807" w:rsidP="003F7807">
      <w:pPr>
        <w:spacing w:after="0" w:line="240" w:lineRule="auto"/>
        <w:ind w:firstLine="1418"/>
        <w:jc w:val="both"/>
        <w:rPr>
          <w:rFonts w:ascii="Times New Roman" w:eastAsia="Calibri" w:hAnsi="Times New Roman" w:cs="Times New Roman"/>
          <w:sz w:val="24"/>
          <w:szCs w:val="24"/>
        </w:rPr>
      </w:pPr>
    </w:p>
    <w:p w14:paraId="6031E9D9" w14:textId="343999AD"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Financijska sredstva koja se doznače zdravstvenim ustanovama u skladu s ovom točkom namjenska su </w:t>
      </w:r>
      <w:r w:rsidR="00125BE3" w:rsidRPr="008E6012">
        <w:rPr>
          <w:rFonts w:ascii="Times New Roman" w:eastAsia="Calibri" w:hAnsi="Times New Roman" w:cs="Times New Roman"/>
          <w:sz w:val="24"/>
          <w:szCs w:val="24"/>
        </w:rPr>
        <w:t xml:space="preserve">pomoć </w:t>
      </w:r>
      <w:r w:rsidRPr="008E6012">
        <w:rPr>
          <w:rFonts w:ascii="Times New Roman" w:eastAsia="Calibri" w:hAnsi="Times New Roman" w:cs="Times New Roman"/>
          <w:sz w:val="24"/>
          <w:szCs w:val="24"/>
        </w:rPr>
        <w:t xml:space="preserve">i mogu se koristiti isključivo za isplatu razlike iznosa uvećanja plaće za prekovremeni rad radnicima u djelatnosti zdravstva i zdravstvenog osiguranja. </w:t>
      </w:r>
    </w:p>
    <w:p w14:paraId="56115F37" w14:textId="20C9479C" w:rsidR="003F7807" w:rsidRDefault="003F7807" w:rsidP="003F7807">
      <w:pPr>
        <w:spacing w:after="0" w:line="240" w:lineRule="auto"/>
        <w:jc w:val="center"/>
        <w:rPr>
          <w:rFonts w:ascii="Times New Roman" w:eastAsia="Calibri" w:hAnsi="Times New Roman" w:cs="Times New Roman"/>
          <w:b/>
          <w:sz w:val="24"/>
          <w:szCs w:val="24"/>
        </w:rPr>
      </w:pPr>
    </w:p>
    <w:p w14:paraId="64CCE344" w14:textId="23379F5E" w:rsidR="00705F77" w:rsidRDefault="00705F77" w:rsidP="003F7807">
      <w:pPr>
        <w:spacing w:after="0" w:line="240" w:lineRule="auto"/>
        <w:jc w:val="center"/>
        <w:rPr>
          <w:rFonts w:ascii="Times New Roman" w:eastAsia="Calibri" w:hAnsi="Times New Roman" w:cs="Times New Roman"/>
          <w:b/>
          <w:sz w:val="24"/>
          <w:szCs w:val="24"/>
        </w:rPr>
      </w:pPr>
    </w:p>
    <w:p w14:paraId="27E98FB3" w14:textId="463A827F" w:rsidR="00705F77" w:rsidRDefault="00705F77" w:rsidP="003F7807">
      <w:pPr>
        <w:spacing w:after="0" w:line="240" w:lineRule="auto"/>
        <w:jc w:val="center"/>
        <w:rPr>
          <w:rFonts w:ascii="Times New Roman" w:eastAsia="Calibri" w:hAnsi="Times New Roman" w:cs="Times New Roman"/>
          <w:b/>
          <w:sz w:val="24"/>
          <w:szCs w:val="24"/>
        </w:rPr>
      </w:pPr>
    </w:p>
    <w:p w14:paraId="4DAD0C04" w14:textId="02B2D30B" w:rsidR="00705F77" w:rsidRDefault="00705F77" w:rsidP="003F7807">
      <w:pPr>
        <w:spacing w:after="0" w:line="240" w:lineRule="auto"/>
        <w:jc w:val="center"/>
        <w:rPr>
          <w:rFonts w:ascii="Times New Roman" w:eastAsia="Calibri" w:hAnsi="Times New Roman" w:cs="Times New Roman"/>
          <w:b/>
          <w:sz w:val="24"/>
          <w:szCs w:val="24"/>
        </w:rPr>
      </w:pPr>
    </w:p>
    <w:p w14:paraId="2156FB74" w14:textId="77777777" w:rsidR="00705F77" w:rsidRPr="008E6012" w:rsidRDefault="00705F77" w:rsidP="003F7807">
      <w:pPr>
        <w:spacing w:after="0" w:line="240" w:lineRule="auto"/>
        <w:jc w:val="center"/>
        <w:rPr>
          <w:rFonts w:ascii="Times New Roman" w:eastAsia="Calibri" w:hAnsi="Times New Roman" w:cs="Times New Roman"/>
          <w:b/>
          <w:sz w:val="24"/>
          <w:szCs w:val="24"/>
        </w:rPr>
      </w:pPr>
    </w:p>
    <w:p w14:paraId="75E50A56" w14:textId="6E19437D" w:rsidR="006E5CE1" w:rsidRPr="008E6012" w:rsidRDefault="006E5CE1" w:rsidP="003F7807">
      <w:pPr>
        <w:spacing w:after="0" w:line="240" w:lineRule="auto"/>
        <w:jc w:val="center"/>
        <w:rPr>
          <w:rFonts w:ascii="Times New Roman" w:eastAsia="Calibri" w:hAnsi="Times New Roman" w:cs="Times New Roman"/>
          <w:b/>
          <w:sz w:val="24"/>
          <w:szCs w:val="24"/>
        </w:rPr>
      </w:pPr>
      <w:r w:rsidRPr="008E6012">
        <w:rPr>
          <w:rFonts w:ascii="Times New Roman" w:eastAsia="Calibri" w:hAnsi="Times New Roman" w:cs="Times New Roman"/>
          <w:b/>
          <w:sz w:val="24"/>
          <w:szCs w:val="24"/>
        </w:rPr>
        <w:lastRenderedPageBreak/>
        <w:t>V.</w:t>
      </w:r>
    </w:p>
    <w:p w14:paraId="5BD63D82" w14:textId="77777777" w:rsidR="003F7807" w:rsidRPr="008E6012" w:rsidRDefault="003F7807" w:rsidP="003F7807">
      <w:pPr>
        <w:spacing w:after="0" w:line="240" w:lineRule="auto"/>
        <w:ind w:firstLine="708"/>
        <w:jc w:val="both"/>
        <w:rPr>
          <w:rFonts w:ascii="Times New Roman" w:eastAsia="Calibri" w:hAnsi="Times New Roman" w:cs="Times New Roman"/>
          <w:sz w:val="24"/>
          <w:szCs w:val="24"/>
        </w:rPr>
      </w:pPr>
    </w:p>
    <w:p w14:paraId="6ECA83A5" w14:textId="7784B454"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Zadužuje se Ministarstvo zdravstva da </w:t>
      </w:r>
      <w:r w:rsidR="000F24E1">
        <w:rPr>
          <w:rFonts w:ascii="Times New Roman" w:eastAsia="Calibri" w:hAnsi="Times New Roman" w:cs="Times New Roman"/>
          <w:sz w:val="24"/>
          <w:szCs w:val="24"/>
        </w:rPr>
        <w:t>u</w:t>
      </w:r>
      <w:r w:rsidRPr="008E6012">
        <w:rPr>
          <w:rFonts w:ascii="Times New Roman" w:eastAsia="Calibri" w:hAnsi="Times New Roman" w:cs="Times New Roman"/>
          <w:sz w:val="24"/>
          <w:szCs w:val="24"/>
        </w:rPr>
        <w:t>putom definira okvir koji će ujedno predstavljati temelj za sklapanje sporazuma između radnika i poslodavaca, uz prethodnu suglasnost Ministarstva financija.</w:t>
      </w:r>
    </w:p>
    <w:p w14:paraId="0F6B38A8" w14:textId="77777777" w:rsidR="003F7807" w:rsidRPr="008E6012" w:rsidRDefault="003F7807" w:rsidP="003F7807">
      <w:pPr>
        <w:spacing w:after="0" w:line="240" w:lineRule="auto"/>
        <w:ind w:firstLine="1418"/>
        <w:jc w:val="both"/>
        <w:rPr>
          <w:rFonts w:ascii="Times New Roman" w:eastAsia="Calibri" w:hAnsi="Times New Roman" w:cs="Times New Roman"/>
          <w:sz w:val="24"/>
          <w:szCs w:val="24"/>
        </w:rPr>
      </w:pPr>
    </w:p>
    <w:p w14:paraId="3C3CF57B" w14:textId="60AE69CE" w:rsidR="00581A78" w:rsidRPr="008E6012" w:rsidRDefault="00581A78"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Za provođenje kontrole zahtjeva za isplatu sredstava temeljem potpisanih sporazuma između radnika i poslodavca u skladu s ovom Odlukom zadužuje se povjerenstvo k</w:t>
      </w:r>
      <w:r w:rsidR="00AE4562" w:rsidRPr="008E6012">
        <w:rPr>
          <w:rFonts w:ascii="Times New Roman" w:eastAsia="Calibri" w:hAnsi="Times New Roman" w:cs="Times New Roman"/>
          <w:sz w:val="24"/>
          <w:szCs w:val="24"/>
        </w:rPr>
        <w:t>oje imenuje ministar zdravstva.</w:t>
      </w:r>
    </w:p>
    <w:p w14:paraId="79D1E536" w14:textId="77777777" w:rsidR="00AE4562" w:rsidRPr="008E6012" w:rsidRDefault="00AE4562" w:rsidP="003F7807">
      <w:pPr>
        <w:spacing w:after="0" w:line="240" w:lineRule="auto"/>
        <w:ind w:firstLine="708"/>
        <w:jc w:val="both"/>
        <w:rPr>
          <w:rFonts w:ascii="Times New Roman" w:eastAsia="Calibri" w:hAnsi="Times New Roman" w:cs="Times New Roman"/>
          <w:sz w:val="24"/>
          <w:szCs w:val="24"/>
        </w:rPr>
      </w:pPr>
    </w:p>
    <w:p w14:paraId="4AD36FF3" w14:textId="07133186" w:rsidR="006E5CE1" w:rsidRPr="008E6012" w:rsidRDefault="0046678F" w:rsidP="003F7807">
      <w:pPr>
        <w:tabs>
          <w:tab w:val="center" w:pos="4536"/>
          <w:tab w:val="left" w:pos="8145"/>
        </w:tabs>
        <w:spacing w:after="0" w:line="240" w:lineRule="auto"/>
        <w:rPr>
          <w:rFonts w:ascii="Times New Roman" w:eastAsia="Calibri" w:hAnsi="Times New Roman" w:cs="Times New Roman"/>
          <w:b/>
          <w:sz w:val="24"/>
          <w:szCs w:val="24"/>
        </w:rPr>
      </w:pPr>
      <w:r w:rsidRPr="008E6012">
        <w:rPr>
          <w:rFonts w:ascii="Times New Roman" w:eastAsia="Calibri" w:hAnsi="Times New Roman" w:cs="Times New Roman"/>
          <w:b/>
          <w:sz w:val="24"/>
          <w:szCs w:val="24"/>
        </w:rPr>
        <w:tab/>
      </w:r>
      <w:r w:rsidR="006E5CE1" w:rsidRPr="008E6012">
        <w:rPr>
          <w:rFonts w:ascii="Times New Roman" w:eastAsia="Calibri" w:hAnsi="Times New Roman" w:cs="Times New Roman"/>
          <w:b/>
          <w:sz w:val="24"/>
          <w:szCs w:val="24"/>
        </w:rPr>
        <w:t>VI.</w:t>
      </w:r>
      <w:r w:rsidRPr="008E6012">
        <w:rPr>
          <w:rFonts w:ascii="Times New Roman" w:eastAsia="Calibri" w:hAnsi="Times New Roman" w:cs="Times New Roman"/>
          <w:b/>
          <w:sz w:val="24"/>
          <w:szCs w:val="24"/>
        </w:rPr>
        <w:tab/>
      </w:r>
    </w:p>
    <w:p w14:paraId="234A9DA9" w14:textId="77777777" w:rsidR="003F7807" w:rsidRPr="008E6012" w:rsidRDefault="003F7807" w:rsidP="003F7807">
      <w:pPr>
        <w:spacing w:after="0" w:line="240" w:lineRule="auto"/>
        <w:ind w:firstLine="708"/>
        <w:jc w:val="both"/>
        <w:rPr>
          <w:rFonts w:ascii="Times New Roman" w:eastAsia="Calibri" w:hAnsi="Times New Roman" w:cs="Times New Roman"/>
          <w:sz w:val="24"/>
          <w:szCs w:val="24"/>
        </w:rPr>
      </w:pPr>
    </w:p>
    <w:p w14:paraId="2C7AABB9" w14:textId="24E56E5E"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Zadužuju se zdravstvene ustanove čiji je osnivač Republika</w:t>
      </w:r>
      <w:r w:rsidR="00C32B31" w:rsidRPr="008E6012">
        <w:rPr>
          <w:rFonts w:ascii="Times New Roman" w:eastAsia="Calibri" w:hAnsi="Times New Roman" w:cs="Times New Roman"/>
          <w:sz w:val="24"/>
          <w:szCs w:val="24"/>
        </w:rPr>
        <w:t xml:space="preserve"> Hrvatska</w:t>
      </w:r>
      <w:r w:rsidR="000F24E1">
        <w:rPr>
          <w:rFonts w:ascii="Times New Roman" w:eastAsia="Calibri" w:hAnsi="Times New Roman" w:cs="Times New Roman"/>
          <w:sz w:val="24"/>
          <w:szCs w:val="24"/>
        </w:rPr>
        <w:t>,</w:t>
      </w:r>
      <w:r w:rsidR="00C32B31" w:rsidRPr="008E6012">
        <w:rPr>
          <w:rFonts w:ascii="Times New Roman" w:eastAsia="Calibri" w:hAnsi="Times New Roman" w:cs="Times New Roman"/>
          <w:sz w:val="24"/>
          <w:szCs w:val="24"/>
        </w:rPr>
        <w:t xml:space="preserve"> te </w:t>
      </w:r>
      <w:r w:rsidR="00553563" w:rsidRPr="008E6012">
        <w:rPr>
          <w:rFonts w:ascii="Times New Roman" w:eastAsia="Calibri" w:hAnsi="Times New Roman" w:cs="Times New Roman"/>
          <w:sz w:val="24"/>
          <w:szCs w:val="24"/>
        </w:rPr>
        <w:t>jedinice lokalne i područne (regionalne) samouprave</w:t>
      </w:r>
      <w:r w:rsidRPr="008E6012">
        <w:rPr>
          <w:rFonts w:ascii="Times New Roman" w:eastAsia="Calibri" w:hAnsi="Times New Roman" w:cs="Times New Roman"/>
          <w:sz w:val="24"/>
          <w:szCs w:val="24"/>
        </w:rPr>
        <w:t xml:space="preserve"> za zdravstvene ustanove čiji su osnivač</w:t>
      </w:r>
      <w:r w:rsidR="000F24E1">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kojima će se </w:t>
      </w:r>
      <w:r w:rsidR="00125BE3" w:rsidRPr="008E6012">
        <w:rPr>
          <w:rFonts w:ascii="Times New Roman" w:eastAsia="Calibri" w:hAnsi="Times New Roman" w:cs="Times New Roman"/>
          <w:sz w:val="24"/>
          <w:szCs w:val="24"/>
        </w:rPr>
        <w:t xml:space="preserve">namjenska pomoć </w:t>
      </w:r>
      <w:r w:rsidRPr="008E6012">
        <w:rPr>
          <w:rFonts w:ascii="Times New Roman" w:eastAsia="Calibri" w:hAnsi="Times New Roman" w:cs="Times New Roman"/>
          <w:sz w:val="24"/>
          <w:szCs w:val="24"/>
        </w:rPr>
        <w:t>doznačiti u skladu s ovom Odlukom da</w:t>
      </w:r>
      <w:r w:rsidR="000F24E1">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u roku od sedam dana od dana doznake </w:t>
      </w:r>
      <w:r w:rsidR="00125BE3" w:rsidRPr="008E6012">
        <w:rPr>
          <w:rFonts w:ascii="Times New Roman" w:eastAsia="Calibri" w:hAnsi="Times New Roman" w:cs="Times New Roman"/>
          <w:sz w:val="24"/>
          <w:szCs w:val="24"/>
        </w:rPr>
        <w:t>namjenske pomoći</w:t>
      </w:r>
      <w:r w:rsidR="000F24E1">
        <w:rPr>
          <w:rFonts w:ascii="Times New Roman" w:eastAsia="Calibri" w:hAnsi="Times New Roman" w:cs="Times New Roman"/>
          <w:sz w:val="24"/>
          <w:szCs w:val="24"/>
        </w:rPr>
        <w:t>,</w:t>
      </w:r>
      <w:r w:rsidRPr="008E6012">
        <w:rPr>
          <w:rFonts w:ascii="Times New Roman" w:eastAsia="Calibri" w:hAnsi="Times New Roman" w:cs="Times New Roman"/>
          <w:sz w:val="24"/>
          <w:szCs w:val="24"/>
        </w:rPr>
        <w:t xml:space="preserve"> dostave Ministarstvu zdravstva na e-mail</w:t>
      </w:r>
      <w:r w:rsidR="000126F4">
        <w:rPr>
          <w:rFonts w:ascii="Times New Roman" w:eastAsia="Calibri" w:hAnsi="Times New Roman" w:cs="Times New Roman"/>
          <w:sz w:val="24"/>
          <w:szCs w:val="24"/>
        </w:rPr>
        <w:t xml:space="preserve">: </w:t>
      </w:r>
      <w:bookmarkStart w:id="1" w:name="_GoBack"/>
      <w:bookmarkEnd w:id="1"/>
      <w:r w:rsidRPr="008E6012">
        <w:rPr>
          <w:rFonts w:ascii="Times New Roman" w:eastAsia="Calibri" w:hAnsi="Times New Roman" w:cs="Times New Roman"/>
          <w:sz w:val="24"/>
          <w:szCs w:val="24"/>
        </w:rPr>
        <w:t xml:space="preserve"> planiranje.proracuna@miz.hr izvješće o namjenskom utrošku dodijeljenih sredstava. </w:t>
      </w:r>
    </w:p>
    <w:p w14:paraId="0B38717F" w14:textId="77777777" w:rsidR="003F7807" w:rsidRPr="008E6012" w:rsidRDefault="003F7807" w:rsidP="003F7807">
      <w:pPr>
        <w:spacing w:after="0" w:line="240" w:lineRule="auto"/>
        <w:ind w:firstLine="708"/>
        <w:jc w:val="both"/>
        <w:rPr>
          <w:rFonts w:ascii="Times New Roman" w:eastAsia="Calibri" w:hAnsi="Times New Roman" w:cs="Times New Roman"/>
          <w:sz w:val="24"/>
          <w:szCs w:val="24"/>
        </w:rPr>
      </w:pPr>
    </w:p>
    <w:p w14:paraId="791AA801" w14:textId="008F0ED3"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Nenamjenski utrošena sredstva primatelj sredstava dužan je vratiti u državni proračun.</w:t>
      </w:r>
    </w:p>
    <w:p w14:paraId="77FF6B9E" w14:textId="77777777" w:rsidR="003F7807" w:rsidRPr="008E6012" w:rsidRDefault="003F7807" w:rsidP="003F7807">
      <w:pPr>
        <w:autoSpaceDE w:val="0"/>
        <w:autoSpaceDN w:val="0"/>
        <w:adjustRightInd w:val="0"/>
        <w:spacing w:after="0" w:line="240" w:lineRule="auto"/>
        <w:jc w:val="center"/>
        <w:rPr>
          <w:rFonts w:ascii="Times New Roman" w:eastAsia="Calibri" w:hAnsi="Times New Roman" w:cs="Times New Roman"/>
          <w:b/>
          <w:bCs/>
          <w:sz w:val="24"/>
          <w:szCs w:val="24"/>
        </w:rPr>
      </w:pPr>
    </w:p>
    <w:p w14:paraId="5121E2A4" w14:textId="0F66DB80" w:rsidR="00AD617C" w:rsidRPr="008E6012" w:rsidRDefault="00AE4562" w:rsidP="003F7807">
      <w:pPr>
        <w:autoSpaceDE w:val="0"/>
        <w:autoSpaceDN w:val="0"/>
        <w:adjustRightInd w:val="0"/>
        <w:spacing w:after="0" w:line="240" w:lineRule="auto"/>
        <w:jc w:val="center"/>
        <w:rPr>
          <w:rFonts w:ascii="Times New Roman" w:eastAsia="Calibri" w:hAnsi="Times New Roman" w:cs="Times New Roman"/>
          <w:b/>
          <w:bCs/>
          <w:sz w:val="24"/>
          <w:szCs w:val="24"/>
        </w:rPr>
      </w:pPr>
      <w:r w:rsidRPr="008E6012">
        <w:rPr>
          <w:rFonts w:ascii="Times New Roman" w:eastAsia="Calibri" w:hAnsi="Times New Roman" w:cs="Times New Roman"/>
          <w:b/>
          <w:bCs/>
          <w:sz w:val="24"/>
          <w:szCs w:val="24"/>
        </w:rPr>
        <w:t>VII.</w:t>
      </w:r>
    </w:p>
    <w:p w14:paraId="1C009F3F" w14:textId="77777777" w:rsidR="00AD617C" w:rsidRPr="008E6012" w:rsidRDefault="00AD617C" w:rsidP="003F7807">
      <w:pPr>
        <w:autoSpaceDE w:val="0"/>
        <w:autoSpaceDN w:val="0"/>
        <w:adjustRightInd w:val="0"/>
        <w:spacing w:after="0" w:line="240" w:lineRule="auto"/>
        <w:jc w:val="center"/>
        <w:rPr>
          <w:rFonts w:ascii="Times New Roman" w:eastAsia="Calibri" w:hAnsi="Times New Roman" w:cs="Times New Roman"/>
          <w:b/>
          <w:bCs/>
          <w:sz w:val="24"/>
          <w:szCs w:val="24"/>
        </w:rPr>
      </w:pPr>
    </w:p>
    <w:p w14:paraId="64242C53" w14:textId="0AAD0E4E" w:rsidR="00352173" w:rsidRPr="008E6012" w:rsidRDefault="00352173"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Za provedbu ove Odluke zadužuje se Minis</w:t>
      </w:r>
      <w:r w:rsidR="00AE4562" w:rsidRPr="008E6012">
        <w:rPr>
          <w:rFonts w:ascii="Times New Roman" w:eastAsia="Calibri" w:hAnsi="Times New Roman" w:cs="Times New Roman"/>
          <w:sz w:val="24"/>
          <w:szCs w:val="24"/>
        </w:rPr>
        <w:t>t</w:t>
      </w:r>
      <w:r w:rsidRPr="008E6012">
        <w:rPr>
          <w:rFonts w:ascii="Times New Roman" w:eastAsia="Calibri" w:hAnsi="Times New Roman" w:cs="Times New Roman"/>
          <w:sz w:val="24"/>
          <w:szCs w:val="24"/>
        </w:rPr>
        <w:t>arstvo zdravstva.</w:t>
      </w:r>
    </w:p>
    <w:p w14:paraId="5185681E" w14:textId="77777777" w:rsidR="00AD617C" w:rsidRPr="008E6012" w:rsidRDefault="00AD617C" w:rsidP="003F7807">
      <w:pPr>
        <w:autoSpaceDE w:val="0"/>
        <w:autoSpaceDN w:val="0"/>
        <w:adjustRightInd w:val="0"/>
        <w:spacing w:after="0" w:line="240" w:lineRule="auto"/>
        <w:jc w:val="center"/>
        <w:rPr>
          <w:rFonts w:ascii="Times New Roman" w:eastAsia="Calibri" w:hAnsi="Times New Roman" w:cs="Times New Roman"/>
          <w:b/>
          <w:bCs/>
          <w:sz w:val="24"/>
          <w:szCs w:val="24"/>
        </w:rPr>
      </w:pPr>
    </w:p>
    <w:p w14:paraId="05F8192C" w14:textId="77777777" w:rsidR="006E5CE1" w:rsidRPr="008E6012" w:rsidRDefault="006E5CE1" w:rsidP="003F7807">
      <w:pPr>
        <w:autoSpaceDE w:val="0"/>
        <w:autoSpaceDN w:val="0"/>
        <w:adjustRightInd w:val="0"/>
        <w:spacing w:after="0" w:line="240" w:lineRule="auto"/>
        <w:jc w:val="center"/>
        <w:rPr>
          <w:rFonts w:ascii="Times New Roman" w:eastAsia="Calibri" w:hAnsi="Times New Roman" w:cs="Times New Roman"/>
          <w:b/>
          <w:bCs/>
          <w:sz w:val="24"/>
          <w:szCs w:val="24"/>
        </w:rPr>
      </w:pPr>
      <w:r w:rsidRPr="008E6012">
        <w:rPr>
          <w:rFonts w:ascii="Times New Roman" w:eastAsia="Calibri" w:hAnsi="Times New Roman" w:cs="Times New Roman"/>
          <w:b/>
          <w:bCs/>
          <w:sz w:val="24"/>
          <w:szCs w:val="24"/>
        </w:rPr>
        <w:t>VIII.</w:t>
      </w:r>
    </w:p>
    <w:p w14:paraId="19EA7166" w14:textId="77777777" w:rsidR="006E5CE1" w:rsidRPr="008E6012" w:rsidRDefault="006E5CE1" w:rsidP="003F7807">
      <w:pPr>
        <w:autoSpaceDE w:val="0"/>
        <w:autoSpaceDN w:val="0"/>
        <w:adjustRightInd w:val="0"/>
        <w:spacing w:after="0" w:line="240" w:lineRule="auto"/>
        <w:rPr>
          <w:rFonts w:ascii="Times New Roman" w:eastAsia="Calibri" w:hAnsi="Times New Roman" w:cs="Times New Roman"/>
          <w:sz w:val="24"/>
          <w:szCs w:val="24"/>
        </w:rPr>
      </w:pPr>
    </w:p>
    <w:p w14:paraId="520D0350" w14:textId="77777777" w:rsidR="00AD617C"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Zadužuje se Ministarstvo zdravstva da o provedbi ove Odluke izvijesti Ministarstvo financija. </w:t>
      </w:r>
    </w:p>
    <w:p w14:paraId="267BD25F" w14:textId="77777777" w:rsidR="003F7807" w:rsidRPr="008E6012" w:rsidRDefault="003F7807" w:rsidP="003F7807">
      <w:pPr>
        <w:spacing w:after="0" w:line="240" w:lineRule="auto"/>
        <w:jc w:val="center"/>
        <w:rPr>
          <w:rFonts w:ascii="Times New Roman" w:eastAsia="Calibri" w:hAnsi="Times New Roman" w:cs="Times New Roman"/>
          <w:b/>
          <w:sz w:val="24"/>
          <w:szCs w:val="24"/>
        </w:rPr>
      </w:pPr>
    </w:p>
    <w:p w14:paraId="5844E2D0" w14:textId="4DE00710" w:rsidR="006E5CE1" w:rsidRPr="008E6012" w:rsidRDefault="006E5CE1" w:rsidP="003F7807">
      <w:pPr>
        <w:spacing w:after="0" w:line="240" w:lineRule="auto"/>
        <w:jc w:val="center"/>
        <w:rPr>
          <w:rFonts w:ascii="Times New Roman" w:eastAsia="Calibri" w:hAnsi="Times New Roman" w:cs="Times New Roman"/>
          <w:b/>
          <w:sz w:val="24"/>
          <w:szCs w:val="24"/>
        </w:rPr>
      </w:pPr>
      <w:r w:rsidRPr="008E6012">
        <w:rPr>
          <w:rFonts w:ascii="Times New Roman" w:eastAsia="Calibri" w:hAnsi="Times New Roman" w:cs="Times New Roman"/>
          <w:b/>
          <w:sz w:val="24"/>
          <w:szCs w:val="24"/>
        </w:rPr>
        <w:t>IX.</w:t>
      </w:r>
    </w:p>
    <w:p w14:paraId="03A84019" w14:textId="77777777" w:rsidR="003F7807" w:rsidRPr="008E6012" w:rsidRDefault="003F7807" w:rsidP="003F7807">
      <w:pPr>
        <w:spacing w:after="0" w:line="240" w:lineRule="auto"/>
        <w:jc w:val="center"/>
        <w:rPr>
          <w:rFonts w:ascii="Times New Roman" w:eastAsia="Calibri" w:hAnsi="Times New Roman" w:cs="Times New Roman"/>
          <w:b/>
          <w:sz w:val="24"/>
          <w:szCs w:val="24"/>
        </w:rPr>
      </w:pPr>
    </w:p>
    <w:p w14:paraId="65BE1BBA" w14:textId="77777777" w:rsidR="006E5CE1" w:rsidRPr="008E6012" w:rsidRDefault="006E5CE1" w:rsidP="003F7807">
      <w:pPr>
        <w:spacing w:after="0" w:line="240" w:lineRule="auto"/>
        <w:ind w:firstLine="1418"/>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Ova Odluka stupa na snagu danom donošenja, a objavit će se u Narodnim novinama.</w:t>
      </w:r>
    </w:p>
    <w:p w14:paraId="493AAA6D" w14:textId="77777777" w:rsidR="001315B1" w:rsidRPr="008E6012" w:rsidRDefault="001315B1" w:rsidP="003F7807">
      <w:pPr>
        <w:spacing w:after="0" w:line="240" w:lineRule="auto"/>
        <w:ind w:firstLine="708"/>
        <w:jc w:val="both"/>
        <w:rPr>
          <w:rFonts w:ascii="Times New Roman" w:eastAsia="Calibri" w:hAnsi="Times New Roman" w:cs="Times New Roman"/>
          <w:sz w:val="24"/>
          <w:szCs w:val="24"/>
        </w:rPr>
      </w:pPr>
    </w:p>
    <w:p w14:paraId="361198C1" w14:textId="77777777" w:rsidR="003F7807" w:rsidRPr="008E6012" w:rsidRDefault="003F7807" w:rsidP="003F7807">
      <w:pPr>
        <w:spacing w:after="0" w:line="240" w:lineRule="auto"/>
        <w:rPr>
          <w:rFonts w:ascii="Times New Roman" w:eastAsia="Calibri" w:hAnsi="Times New Roman" w:cs="Times New Roman"/>
          <w:sz w:val="24"/>
          <w:szCs w:val="24"/>
        </w:rPr>
      </w:pPr>
    </w:p>
    <w:p w14:paraId="6AA8FB1A" w14:textId="68AFA9CA" w:rsidR="006E5CE1" w:rsidRPr="008E6012" w:rsidRDefault="006E5CE1" w:rsidP="003F7807">
      <w:pPr>
        <w:spacing w:after="0" w:line="240" w:lineRule="auto"/>
        <w:rPr>
          <w:rFonts w:ascii="Times New Roman" w:eastAsia="Calibri" w:hAnsi="Times New Roman" w:cs="Times New Roman"/>
          <w:sz w:val="24"/>
          <w:szCs w:val="24"/>
        </w:rPr>
      </w:pPr>
      <w:r w:rsidRPr="008E6012">
        <w:rPr>
          <w:rFonts w:ascii="Times New Roman" w:eastAsia="Calibri" w:hAnsi="Times New Roman" w:cs="Times New Roman"/>
          <w:sz w:val="24"/>
          <w:szCs w:val="24"/>
        </w:rPr>
        <w:t>KLASA:</w:t>
      </w:r>
    </w:p>
    <w:p w14:paraId="6FB5F6AC" w14:textId="77777777" w:rsidR="006E5CE1" w:rsidRPr="008E6012" w:rsidRDefault="006E5CE1" w:rsidP="003F7807">
      <w:pPr>
        <w:spacing w:after="0" w:line="240" w:lineRule="auto"/>
        <w:rPr>
          <w:rFonts w:ascii="Times New Roman" w:eastAsia="Calibri" w:hAnsi="Times New Roman" w:cs="Times New Roman"/>
          <w:sz w:val="24"/>
          <w:szCs w:val="24"/>
        </w:rPr>
      </w:pPr>
      <w:r w:rsidRPr="008E6012">
        <w:rPr>
          <w:rFonts w:ascii="Times New Roman" w:eastAsia="Calibri" w:hAnsi="Times New Roman" w:cs="Times New Roman"/>
          <w:sz w:val="24"/>
          <w:szCs w:val="24"/>
        </w:rPr>
        <w:t>URBROJ:</w:t>
      </w:r>
    </w:p>
    <w:p w14:paraId="0317C8AC" w14:textId="77777777" w:rsidR="003F7807" w:rsidRPr="008E6012" w:rsidRDefault="003F7807" w:rsidP="003F7807">
      <w:pPr>
        <w:spacing w:after="0" w:line="240" w:lineRule="auto"/>
        <w:rPr>
          <w:rFonts w:ascii="Times New Roman" w:eastAsia="Calibri" w:hAnsi="Times New Roman" w:cs="Times New Roman"/>
          <w:sz w:val="24"/>
          <w:szCs w:val="24"/>
        </w:rPr>
      </w:pPr>
    </w:p>
    <w:p w14:paraId="32C529B5" w14:textId="5C1DECF1" w:rsidR="006E5CE1" w:rsidRPr="008E6012" w:rsidRDefault="006E5CE1" w:rsidP="003F7807">
      <w:pPr>
        <w:spacing w:after="0" w:line="240" w:lineRule="auto"/>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Zagreb, </w:t>
      </w:r>
    </w:p>
    <w:p w14:paraId="50DDDD18" w14:textId="77777777" w:rsidR="006E5CE1" w:rsidRPr="008E6012" w:rsidRDefault="006E5CE1" w:rsidP="003F7807">
      <w:pPr>
        <w:spacing w:after="0" w:line="240" w:lineRule="auto"/>
        <w:rPr>
          <w:rFonts w:ascii="Times New Roman" w:eastAsia="Calibri" w:hAnsi="Times New Roman" w:cs="Times New Roman"/>
          <w:sz w:val="24"/>
          <w:szCs w:val="24"/>
        </w:rPr>
      </w:pPr>
    </w:p>
    <w:p w14:paraId="6A77C17A" w14:textId="427A3046" w:rsidR="006E5CE1" w:rsidRPr="008E6012" w:rsidRDefault="006E5CE1" w:rsidP="003F7807">
      <w:pPr>
        <w:spacing w:after="0" w:line="240" w:lineRule="auto"/>
        <w:ind w:left="4956"/>
        <w:jc w:val="center"/>
        <w:rPr>
          <w:rFonts w:ascii="Times New Roman" w:eastAsia="Calibri" w:hAnsi="Times New Roman" w:cs="Times New Roman"/>
          <w:sz w:val="24"/>
          <w:szCs w:val="24"/>
        </w:rPr>
      </w:pPr>
      <w:r w:rsidRPr="008E6012">
        <w:rPr>
          <w:rFonts w:ascii="Times New Roman" w:eastAsia="Calibri" w:hAnsi="Times New Roman" w:cs="Times New Roman"/>
          <w:sz w:val="24"/>
          <w:szCs w:val="24"/>
        </w:rPr>
        <w:t>PREDSJEDNIK</w:t>
      </w:r>
    </w:p>
    <w:p w14:paraId="649AB357" w14:textId="1DDEED25" w:rsidR="003F7807" w:rsidRPr="008E6012" w:rsidRDefault="003F7807" w:rsidP="003F7807">
      <w:pPr>
        <w:spacing w:after="0" w:line="240" w:lineRule="auto"/>
        <w:ind w:left="4956"/>
        <w:jc w:val="center"/>
        <w:rPr>
          <w:rFonts w:ascii="Times New Roman" w:eastAsia="Calibri" w:hAnsi="Times New Roman" w:cs="Times New Roman"/>
          <w:sz w:val="24"/>
          <w:szCs w:val="24"/>
        </w:rPr>
      </w:pPr>
    </w:p>
    <w:p w14:paraId="0C3C646F" w14:textId="77777777" w:rsidR="003F7807" w:rsidRPr="008E6012" w:rsidRDefault="003F7807" w:rsidP="003F7807">
      <w:pPr>
        <w:spacing w:after="0" w:line="240" w:lineRule="auto"/>
        <w:ind w:left="4956"/>
        <w:jc w:val="center"/>
        <w:rPr>
          <w:rFonts w:ascii="Times New Roman" w:eastAsia="Calibri" w:hAnsi="Times New Roman" w:cs="Times New Roman"/>
          <w:sz w:val="24"/>
          <w:szCs w:val="24"/>
        </w:rPr>
      </w:pPr>
    </w:p>
    <w:p w14:paraId="0F464468" w14:textId="269E19D7" w:rsidR="006E5CE1" w:rsidRPr="008E6012" w:rsidRDefault="006E5CE1" w:rsidP="003F7807">
      <w:pPr>
        <w:spacing w:after="0" w:line="240" w:lineRule="auto"/>
        <w:ind w:left="4956"/>
        <w:jc w:val="center"/>
        <w:rPr>
          <w:rFonts w:ascii="Times New Roman" w:eastAsia="Calibri" w:hAnsi="Times New Roman" w:cs="Times New Roman"/>
          <w:sz w:val="24"/>
          <w:szCs w:val="24"/>
        </w:rPr>
      </w:pPr>
      <w:r w:rsidRPr="008E6012">
        <w:rPr>
          <w:rFonts w:ascii="Times New Roman" w:eastAsia="Calibri" w:hAnsi="Times New Roman" w:cs="Times New Roman"/>
          <w:sz w:val="24"/>
          <w:szCs w:val="24"/>
        </w:rPr>
        <w:t>mr.</w:t>
      </w:r>
      <w:r w:rsidR="00DB674B" w:rsidRPr="008E6012">
        <w:rPr>
          <w:rFonts w:ascii="Times New Roman" w:eastAsia="Calibri" w:hAnsi="Times New Roman" w:cs="Times New Roman"/>
          <w:sz w:val="24"/>
          <w:szCs w:val="24"/>
        </w:rPr>
        <w:t xml:space="preserve"> </w:t>
      </w:r>
      <w:r w:rsidRPr="008E6012">
        <w:rPr>
          <w:rFonts w:ascii="Times New Roman" w:eastAsia="Calibri" w:hAnsi="Times New Roman" w:cs="Times New Roman"/>
          <w:sz w:val="24"/>
          <w:szCs w:val="24"/>
        </w:rPr>
        <w:t>sc. Andrej Plenković</w:t>
      </w:r>
    </w:p>
    <w:p w14:paraId="15BB1084" w14:textId="1E1DF9C7" w:rsidR="00587A55" w:rsidRPr="008E6012" w:rsidRDefault="00587A55">
      <w:pPr>
        <w:rPr>
          <w:rFonts w:ascii="Times New Roman" w:eastAsia="Calibri" w:hAnsi="Times New Roman" w:cs="Times New Roman"/>
          <w:sz w:val="24"/>
          <w:szCs w:val="24"/>
        </w:rPr>
      </w:pPr>
      <w:r w:rsidRPr="008E6012">
        <w:rPr>
          <w:rFonts w:ascii="Times New Roman" w:eastAsia="Calibri" w:hAnsi="Times New Roman" w:cs="Times New Roman"/>
          <w:sz w:val="24"/>
          <w:szCs w:val="24"/>
        </w:rPr>
        <w:br w:type="page"/>
      </w:r>
    </w:p>
    <w:p w14:paraId="7DB241FF" w14:textId="2A448A06" w:rsidR="001315B1" w:rsidRPr="008E6012" w:rsidRDefault="00993ABA" w:rsidP="001315B1">
      <w:pPr>
        <w:ind w:left="2832" w:firstLine="708"/>
        <w:rPr>
          <w:rFonts w:ascii="Times New Roman" w:eastAsia="Calibri" w:hAnsi="Times New Roman" w:cs="Times New Roman"/>
          <w:b/>
          <w:sz w:val="24"/>
          <w:szCs w:val="24"/>
        </w:rPr>
      </w:pPr>
      <w:r w:rsidRPr="008E6012">
        <w:rPr>
          <w:rFonts w:ascii="Times New Roman" w:eastAsia="Calibri" w:hAnsi="Times New Roman" w:cs="Times New Roman"/>
          <w:b/>
          <w:sz w:val="24"/>
          <w:szCs w:val="24"/>
        </w:rPr>
        <w:lastRenderedPageBreak/>
        <w:t>OBRAZLOŽENJE</w:t>
      </w:r>
    </w:p>
    <w:p w14:paraId="3A9AD56A" w14:textId="77777777" w:rsidR="001315B1" w:rsidRPr="008E6012" w:rsidRDefault="00FB0895" w:rsidP="001F6FA0">
      <w:pPr>
        <w:jc w:val="both"/>
        <w:rPr>
          <w:rFonts w:ascii="Times New Roman" w:eastAsia="Calibri" w:hAnsi="Times New Roman" w:cs="Times New Roman"/>
          <w:sz w:val="24"/>
          <w:szCs w:val="24"/>
        </w:rPr>
      </w:pPr>
      <w:r w:rsidRPr="008E6012">
        <w:rPr>
          <w:rFonts w:ascii="Times New Roman" w:eastAsia="Calibri" w:hAnsi="Times New Roman" w:cs="Times New Roman"/>
          <w:bCs/>
          <w:sz w:val="24"/>
          <w:szCs w:val="24"/>
        </w:rPr>
        <w:t>Člankom 2. Zakona o izmjenama i dopunama Zakona o izvršavanju Državnog proračuna Republike Hrvatske za 2021. godinu („Narodne novine“ br. 69/21) propisano je da</w:t>
      </w:r>
      <w:r w:rsidRPr="008E6012">
        <w:rPr>
          <w:rFonts w:ascii="Times New Roman" w:eastAsia="Calibri" w:hAnsi="Times New Roman" w:cs="Times New Roman"/>
          <w:sz w:val="24"/>
          <w:szCs w:val="24"/>
        </w:rPr>
        <w:t xml:space="preserve"> Vlada donosi odluku o isplati razlike iznosa uvećanja plaće za prekovremeni rad radnicima u djelatnosti zdravstva i zdravstvenog osiguranja na prijedlog Ministarstva zdravstva.</w:t>
      </w:r>
    </w:p>
    <w:p w14:paraId="60FA0E0F" w14:textId="77777777" w:rsidR="001315B1" w:rsidRPr="008E6012" w:rsidRDefault="001315B1" w:rsidP="001F6FA0">
      <w:pPr>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Kolektivnim ugovorom za djelatnost zdravstva i zdravstvenog osiguranja stranke potpisnice ovog Ugovora ugovorile su opseg i razinu materijalnih prava radnika zaposlenih u sustavu zdravstva i zdravstvenog osiguranja. </w:t>
      </w:r>
    </w:p>
    <w:p w14:paraId="73FA4B62" w14:textId="77777777" w:rsidR="001315B1" w:rsidRPr="008E6012" w:rsidRDefault="001315B1" w:rsidP="001F6FA0">
      <w:pPr>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Sudski postupci koje su zaposlenici zdravstvenih ustanova pokrenuli temelje se na stajalištu da se krivo obračunavaju prekovremeni sati te da je potrebno to ispraviti i unazad isplatiti radnicima zaposlenim</w:t>
      </w:r>
      <w:r w:rsidR="00FB0895" w:rsidRPr="008E6012">
        <w:rPr>
          <w:rFonts w:ascii="Times New Roman" w:eastAsia="Calibri" w:hAnsi="Times New Roman" w:cs="Times New Roman"/>
          <w:sz w:val="24"/>
          <w:szCs w:val="24"/>
        </w:rPr>
        <w:t>a</w:t>
      </w:r>
      <w:r w:rsidRPr="008E6012">
        <w:rPr>
          <w:rFonts w:ascii="Times New Roman" w:eastAsia="Calibri" w:hAnsi="Times New Roman" w:cs="Times New Roman"/>
          <w:sz w:val="24"/>
          <w:szCs w:val="24"/>
        </w:rPr>
        <w:t xml:space="preserve"> u sustavu zdravstva i zdravstvenog osiguranja  te sate i to na način da se na svaki prekovremeni sat zbrajaju i dodaci na uvjete rada, dodatak za iznimnu odgovornost za život i zdravlje ljudi te dodatak za akademski stupanj mr.sc. i dr.sc. </w:t>
      </w:r>
    </w:p>
    <w:p w14:paraId="642AEB0E" w14:textId="77777777" w:rsidR="001315B1" w:rsidRPr="008E6012" w:rsidRDefault="001315B1" w:rsidP="001F6FA0">
      <w:pPr>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Sudski sporovi su započeli nakon početka primjene Kolektivnog ugovora za djelatnost zdravstva i zdravstvenog osiguranja iz prosinca 2013. godine.</w:t>
      </w:r>
    </w:p>
    <w:p w14:paraId="5D886D0C" w14:textId="77777777" w:rsidR="001315B1" w:rsidRPr="008E6012" w:rsidRDefault="001315B1" w:rsidP="001F6FA0">
      <w:pPr>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S obzirom da je po navedenom pitanju postojala neujednačena sudska praksa i različita shvaćanja sudova,  radi ujednačavanja sudske prakse Vrhovni sud Republike Hrvatske je na osmoj sjednici Građanskog odjela održanoj 9. prosinca 2019. godine, zauzeo pravno shvaćanje u vezi uvećanja plaće zdravstvenim radnicima za prekovremeni rad navodeći da: </w:t>
      </w:r>
    </w:p>
    <w:p w14:paraId="55CC53F4" w14:textId="77777777" w:rsidR="001315B1" w:rsidRPr="008E6012" w:rsidRDefault="001315B1" w:rsidP="001F6FA0">
      <w:pPr>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 xml:space="preserve"> </w:t>
      </w:r>
      <w:r w:rsidRPr="008E6012">
        <w:rPr>
          <w:rFonts w:ascii="Times New Roman" w:eastAsia="Calibri" w:hAnsi="Times New Roman" w:cs="Times New Roman"/>
          <w:bCs/>
          <w:sz w:val="24"/>
          <w:szCs w:val="24"/>
        </w:rPr>
        <w:t>"Zdravstveni radnici za vrijeme važenja Kolektivnog ugovora za djelatnost zdravstva i zdravstvenog osiguranja ("Narodne novine" broj 143/13 i 96/15, dalje: KU) koji u redovnom radu imaju pravo na uvećanje plaće za posebne uvjete rada iz čl. 57. KU i pravo na uvećanje plaće za iznimnu odgovornost za život i zdravlje ljudi iz čl. 59. KU, imaju pravo na te dodatke (kumulativno) i za sate ostvarene u prekovremenom radu."</w:t>
      </w:r>
    </w:p>
    <w:p w14:paraId="761866A1" w14:textId="59D8842D" w:rsidR="001315B1" w:rsidRPr="008E6012" w:rsidRDefault="001315B1" w:rsidP="001F6FA0">
      <w:pPr>
        <w:jc w:val="both"/>
        <w:rPr>
          <w:rFonts w:ascii="Times New Roman" w:eastAsia="Calibri" w:hAnsi="Times New Roman" w:cs="Times New Roman"/>
          <w:sz w:val="24"/>
          <w:szCs w:val="24"/>
        </w:rPr>
      </w:pPr>
      <w:r w:rsidRPr="008E6012">
        <w:rPr>
          <w:rFonts w:ascii="Times New Roman" w:eastAsia="Calibri" w:hAnsi="Times New Roman" w:cs="Times New Roman"/>
          <w:sz w:val="24"/>
          <w:szCs w:val="24"/>
        </w:rPr>
        <w:t>S obzirom da je navedeno pravno shvaćanje Vrhovnog suda obvezno za sudove koji će rješavati o tužbama podnesenim zbog načina obračuna prekovremenih sati u sustavu zdravstva,  bilo je potrebno izmijeniti odredbu Kolektivnog ugovora koja uređuje pravo na uvećanje plaće za prekovremeni rad kako bi se uskladila s navedenim pravnim shvaćanjem Vrhovnog suda i na taj način izbjegle nove tužbe i sudski troškovi.</w:t>
      </w:r>
      <w:r w:rsidR="00DB674B" w:rsidRPr="008E6012">
        <w:rPr>
          <w:rFonts w:ascii="Times New Roman" w:eastAsia="Calibri" w:hAnsi="Times New Roman" w:cs="Times New Roman"/>
          <w:sz w:val="24"/>
          <w:szCs w:val="24"/>
        </w:rPr>
        <w:t xml:space="preserve"> </w:t>
      </w:r>
      <w:r w:rsidRPr="008E6012">
        <w:rPr>
          <w:rFonts w:ascii="Times New Roman" w:eastAsia="Calibri" w:hAnsi="Times New Roman" w:cs="Times New Roman"/>
          <w:sz w:val="24"/>
          <w:szCs w:val="24"/>
        </w:rPr>
        <w:t xml:space="preserve">Stoga je zaključen Dodatak III. kolektivnom ugovoru kojim je uređeno vrednovanje prekovremenih sati sukladno pravnom shvaćanju Suda i isti je u primjeni od 1. travnja 2020. godine.  </w:t>
      </w:r>
    </w:p>
    <w:p w14:paraId="42D2B466" w14:textId="237DC8B6" w:rsidR="008221D8" w:rsidRPr="008E6012" w:rsidRDefault="001315B1" w:rsidP="00DB674B">
      <w:pPr>
        <w:jc w:val="both"/>
        <w:rPr>
          <w:rFonts w:ascii="Times New Roman" w:hAnsi="Times New Roman" w:cs="Times New Roman"/>
        </w:rPr>
      </w:pPr>
      <w:r w:rsidRPr="008E6012">
        <w:rPr>
          <w:rFonts w:ascii="Times New Roman" w:eastAsia="Calibri" w:hAnsi="Times New Roman" w:cs="Times New Roman"/>
          <w:sz w:val="24"/>
          <w:szCs w:val="24"/>
        </w:rPr>
        <w:t>Međutim, u cilju rješavanja i okončanja sudskih postupaka i generiranja novih tužbi za prekovremene sate koji su ostvareni u razdoblju prije zaključivanja Dodatka III. Kolektivnom ugovoru  i s tim u vezi smanjivanja troškova ustanovama za kamate i daljnje sudske troškove, predlaže se donošenje Odluke Vlade Republike Hrvatske kojom će se omogućiti isplata razlike iznosa prekovremenih sati u slučaju kada tužba nije podnesena, isplata u slučaju kada je tužbom pokrenut spor radi isplate razlike iznosa uvećanja plaće za prekovremeni rad te isplata po pravomoćnim sudskim odlukama povodom tužbi radi isplate razlike iznosa uvećanja plaće za prekovremeni rad. Poslodavac bi radniku  isplatio razliku iznosa prekovremenih sati  pod uvjetom da</w:t>
      </w:r>
      <w:r w:rsidR="00C32B31" w:rsidRPr="008E6012">
        <w:rPr>
          <w:rFonts w:ascii="Times New Roman" w:eastAsia="Calibri" w:hAnsi="Times New Roman" w:cs="Times New Roman"/>
          <w:sz w:val="24"/>
          <w:szCs w:val="24"/>
        </w:rPr>
        <w:t xml:space="preserve"> se</w:t>
      </w:r>
      <w:r w:rsidRPr="008E6012">
        <w:rPr>
          <w:rFonts w:ascii="Times New Roman" w:eastAsia="Calibri" w:hAnsi="Times New Roman" w:cs="Times New Roman"/>
          <w:sz w:val="24"/>
          <w:szCs w:val="24"/>
        </w:rPr>
        <w:t xml:space="preserve"> radnik temeljem pisanog sporazuma s poslodavcem u cijelosti </w:t>
      </w:r>
      <w:r w:rsidR="00C32B31" w:rsidRPr="008E6012">
        <w:rPr>
          <w:rFonts w:ascii="Times New Roman" w:eastAsia="Calibri" w:hAnsi="Times New Roman" w:cs="Times New Roman"/>
          <w:sz w:val="24"/>
          <w:szCs w:val="24"/>
        </w:rPr>
        <w:t>odrekne tužbenog zahtjeva s navedenog osnova,</w:t>
      </w:r>
      <w:r w:rsidRPr="008E6012">
        <w:rPr>
          <w:rFonts w:ascii="Times New Roman" w:eastAsia="Calibri" w:hAnsi="Times New Roman" w:cs="Times New Roman"/>
          <w:sz w:val="24"/>
          <w:szCs w:val="24"/>
        </w:rPr>
        <w:t xml:space="preserve"> odnosno ako nije pokrenuo spor, pod uvjetom ne podizanja tužbe po istom pitanju. </w:t>
      </w:r>
    </w:p>
    <w:sectPr w:rsidR="008221D8" w:rsidRPr="008E6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E1"/>
    <w:rsid w:val="000126F4"/>
    <w:rsid w:val="000A3345"/>
    <w:rsid w:val="000C7096"/>
    <w:rsid w:val="000F24E1"/>
    <w:rsid w:val="00125BE3"/>
    <w:rsid w:val="001315B1"/>
    <w:rsid w:val="00195470"/>
    <w:rsid w:val="001F6FA0"/>
    <w:rsid w:val="00213CBF"/>
    <w:rsid w:val="00352173"/>
    <w:rsid w:val="003F7807"/>
    <w:rsid w:val="004035E2"/>
    <w:rsid w:val="0046678F"/>
    <w:rsid w:val="00493193"/>
    <w:rsid w:val="00504068"/>
    <w:rsid w:val="00553563"/>
    <w:rsid w:val="00581A78"/>
    <w:rsid w:val="00587A55"/>
    <w:rsid w:val="005B08E8"/>
    <w:rsid w:val="006E5CE1"/>
    <w:rsid w:val="00705F77"/>
    <w:rsid w:val="00733CC2"/>
    <w:rsid w:val="00746C57"/>
    <w:rsid w:val="008221D8"/>
    <w:rsid w:val="008E6012"/>
    <w:rsid w:val="00943B84"/>
    <w:rsid w:val="00993ABA"/>
    <w:rsid w:val="00A23F58"/>
    <w:rsid w:val="00AC67D5"/>
    <w:rsid w:val="00AD617C"/>
    <w:rsid w:val="00AE4562"/>
    <w:rsid w:val="00B801A5"/>
    <w:rsid w:val="00C32B31"/>
    <w:rsid w:val="00CB48FB"/>
    <w:rsid w:val="00CD0EDB"/>
    <w:rsid w:val="00CF2537"/>
    <w:rsid w:val="00DB674B"/>
    <w:rsid w:val="00E9679D"/>
    <w:rsid w:val="00F4515A"/>
    <w:rsid w:val="00F74E61"/>
    <w:rsid w:val="00FB0895"/>
    <w:rsid w:val="00FB65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47F7"/>
  <w15:chartTrackingRefBased/>
  <w15:docId w15:val="{9CD8DA2B-F0A6-4D24-AC61-F7ABBBA6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CE1"/>
    <w:rPr>
      <w:rFonts w:ascii="Segoe UI" w:hAnsi="Segoe UI" w:cs="Segoe UI"/>
      <w:sz w:val="18"/>
      <w:szCs w:val="18"/>
    </w:rPr>
  </w:style>
  <w:style w:type="character" w:styleId="CommentReference">
    <w:name w:val="annotation reference"/>
    <w:basedOn w:val="DefaultParagraphFont"/>
    <w:uiPriority w:val="99"/>
    <w:semiHidden/>
    <w:unhideWhenUsed/>
    <w:rsid w:val="00FB659F"/>
    <w:rPr>
      <w:sz w:val="16"/>
      <w:szCs w:val="16"/>
    </w:rPr>
  </w:style>
  <w:style w:type="paragraph" w:styleId="CommentText">
    <w:name w:val="annotation text"/>
    <w:basedOn w:val="Normal"/>
    <w:link w:val="CommentTextChar"/>
    <w:uiPriority w:val="99"/>
    <w:semiHidden/>
    <w:unhideWhenUsed/>
    <w:rsid w:val="00FB659F"/>
    <w:pPr>
      <w:spacing w:line="240" w:lineRule="auto"/>
    </w:pPr>
    <w:rPr>
      <w:sz w:val="20"/>
      <w:szCs w:val="20"/>
    </w:rPr>
  </w:style>
  <w:style w:type="character" w:customStyle="1" w:styleId="CommentTextChar">
    <w:name w:val="Comment Text Char"/>
    <w:basedOn w:val="DefaultParagraphFont"/>
    <w:link w:val="CommentText"/>
    <w:uiPriority w:val="99"/>
    <w:semiHidden/>
    <w:rsid w:val="00FB659F"/>
    <w:rPr>
      <w:sz w:val="20"/>
      <w:szCs w:val="20"/>
    </w:rPr>
  </w:style>
  <w:style w:type="paragraph" w:styleId="CommentSubject">
    <w:name w:val="annotation subject"/>
    <w:basedOn w:val="CommentText"/>
    <w:next w:val="CommentText"/>
    <w:link w:val="CommentSubjectChar"/>
    <w:uiPriority w:val="99"/>
    <w:semiHidden/>
    <w:unhideWhenUsed/>
    <w:rsid w:val="00FB659F"/>
    <w:rPr>
      <w:b/>
      <w:bCs/>
    </w:rPr>
  </w:style>
  <w:style w:type="character" w:customStyle="1" w:styleId="CommentSubjectChar">
    <w:name w:val="Comment Subject Char"/>
    <w:basedOn w:val="CommentTextChar"/>
    <w:link w:val="CommentSubject"/>
    <w:uiPriority w:val="99"/>
    <w:semiHidden/>
    <w:rsid w:val="00FB659F"/>
    <w:rPr>
      <w:b/>
      <w:bCs/>
      <w:sz w:val="20"/>
      <w:szCs w:val="20"/>
    </w:rPr>
  </w:style>
  <w:style w:type="table" w:styleId="TableGrid">
    <w:name w:val="Table Grid"/>
    <w:basedOn w:val="TableNormal"/>
    <w:rsid w:val="00DB674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1466</Words>
  <Characters>8360</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Štefica</dc:creator>
  <cp:keywords/>
  <dc:description/>
  <cp:lastModifiedBy>Martina Krajačić</cp:lastModifiedBy>
  <cp:revision>7</cp:revision>
  <cp:lastPrinted>2021-09-07T11:51:00Z</cp:lastPrinted>
  <dcterms:created xsi:type="dcterms:W3CDTF">2021-09-14T08:39:00Z</dcterms:created>
  <dcterms:modified xsi:type="dcterms:W3CDTF">2021-09-15T12:06:00Z</dcterms:modified>
</cp:coreProperties>
</file>